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1D343" w14:textId="77777777" w:rsidR="006E5B28" w:rsidRPr="006E5B28" w:rsidRDefault="006E5B28" w:rsidP="006E5B28">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kern w:val="0"/>
          <w:sz w:val="24"/>
          <w:lang w:eastAsia="ar-SA"/>
          <w14:ligatures w14:val="none"/>
        </w:rPr>
      </w:pPr>
      <w:bookmarkStart w:id="0" w:name="_Toc141352273"/>
      <w:r w:rsidRPr="006E5B28">
        <w:rPr>
          <w:rFonts w:ascii="Arial" w:eastAsia="Times New Roman" w:hAnsi="Arial" w:cs="Arial"/>
          <w:b/>
          <w:color w:val="002060"/>
          <w:kern w:val="0"/>
          <w:sz w:val="24"/>
          <w:lang w:eastAsia="ar-SA"/>
          <w14:ligatures w14:val="none"/>
        </w:rPr>
        <w:t>ΠΑΡΑΡΤΗΜΑ VIII – Σχέδιο Σύμβασης</w:t>
      </w:r>
      <w:bookmarkEnd w:id="0"/>
      <w:r w:rsidRPr="006E5B28">
        <w:rPr>
          <w:rFonts w:ascii="Arial" w:eastAsia="Times New Roman" w:hAnsi="Arial" w:cs="Arial"/>
          <w:b/>
          <w:color w:val="002060"/>
          <w:kern w:val="0"/>
          <w:sz w:val="24"/>
          <w:lang w:eastAsia="ar-SA"/>
          <w14:ligatures w14:val="none"/>
        </w:rPr>
        <w:t xml:space="preserve"> </w:t>
      </w:r>
    </w:p>
    <w:p w14:paraId="02F28FFA" w14:textId="77777777" w:rsidR="006E5B28" w:rsidRPr="006E5B28" w:rsidRDefault="006E5B28" w:rsidP="006E5B28">
      <w:pPr>
        <w:spacing w:after="0" w:line="240" w:lineRule="auto"/>
        <w:jc w:val="center"/>
        <w:rPr>
          <w:rFonts w:eastAsia="Times New Roman" w:cstheme="minorHAnsi"/>
          <w:b/>
          <w:spacing w:val="200"/>
          <w:kern w:val="0"/>
          <w:sz w:val="24"/>
          <w:szCs w:val="24"/>
          <w:lang w:eastAsia="el-GR"/>
          <w14:ligatures w14:val="none"/>
        </w:rPr>
      </w:pPr>
      <w:r w:rsidRPr="006E5B28">
        <w:rPr>
          <w:rFonts w:eastAsia="Times New Roman" w:cstheme="minorHAnsi"/>
          <w:b/>
          <w:spacing w:val="200"/>
          <w:kern w:val="0"/>
          <w:sz w:val="24"/>
          <w:szCs w:val="24"/>
          <w:u w:val="single"/>
          <w:lang w:eastAsia="el-GR"/>
          <w14:ligatures w14:val="none"/>
        </w:rPr>
        <w:t>ΣΥΜΒΑΣΗ</w:t>
      </w:r>
    </w:p>
    <w:p w14:paraId="2E8A2D1B" w14:textId="77777777" w:rsidR="006E5B28" w:rsidRPr="006E5B28" w:rsidRDefault="006E5B28" w:rsidP="006E5B28">
      <w:pPr>
        <w:spacing w:before="240" w:after="0" w:line="360" w:lineRule="auto"/>
        <w:jc w:val="center"/>
        <w:rPr>
          <w:rFonts w:eastAsia="Times New Roman" w:cstheme="minorHAnsi"/>
          <w:kern w:val="0"/>
          <w:sz w:val="24"/>
          <w:szCs w:val="24"/>
          <w:lang w:eastAsia="el-GR"/>
          <w14:ligatures w14:val="none"/>
        </w:rPr>
      </w:pPr>
      <w:r w:rsidRPr="006E5B28">
        <w:rPr>
          <w:rFonts w:eastAsia="Times New Roman" w:cstheme="minorHAnsi"/>
          <w:kern w:val="0"/>
          <w:sz w:val="24"/>
          <w:szCs w:val="24"/>
          <w:lang w:eastAsia="el-GR"/>
          <w14:ligatures w14:val="none"/>
        </w:rPr>
        <w:t xml:space="preserve">για την προμήθεια ………………… </w:t>
      </w:r>
      <w:r w:rsidRPr="006E5B28">
        <w:rPr>
          <w:rFonts w:eastAsia="Times New Roman" w:cstheme="minorHAnsi"/>
          <w:b/>
          <w:kern w:val="0"/>
          <w:sz w:val="24"/>
          <w:szCs w:val="24"/>
          <w:lang w:eastAsia="el-GR"/>
          <w14:ligatures w14:val="none"/>
        </w:rPr>
        <w:t>(συμπληρώνεται βάσει της προσφοράς του Αναδόχου)</w:t>
      </w:r>
      <w:r w:rsidRPr="006E5B28">
        <w:rPr>
          <w:rFonts w:eastAsia="Times New Roman" w:cstheme="minorHAnsi"/>
          <w:kern w:val="0"/>
          <w:sz w:val="24"/>
          <w:szCs w:val="24"/>
          <w:lang w:eastAsia="el-GR"/>
          <w14:ligatures w14:val="none"/>
        </w:rPr>
        <w:t>, σύμφωνα με τα στοιχεία του Τμήματος ….</w:t>
      </w:r>
      <w:r w:rsidRPr="006E5B28">
        <w:rPr>
          <w:rFonts w:eastAsia="Times New Roman" w:cstheme="minorHAnsi"/>
          <w:b/>
          <w:kern w:val="0"/>
          <w:sz w:val="24"/>
          <w:szCs w:val="24"/>
          <w:lang w:eastAsia="el-GR"/>
          <w14:ligatures w14:val="none"/>
        </w:rPr>
        <w:t xml:space="preserve"> (συμπληρώνεται βάσει της προσφοράς του Αναδόχου) </w:t>
      </w:r>
      <w:r w:rsidRPr="006E5B28">
        <w:rPr>
          <w:rFonts w:eastAsia="Times New Roman" w:cstheme="minorHAnsi"/>
          <w:kern w:val="0"/>
          <w:sz w:val="24"/>
          <w:szCs w:val="24"/>
          <w:lang w:eastAsia="el-GR"/>
          <w14:ligatures w14:val="none"/>
        </w:rPr>
        <w:t xml:space="preserve">της υπ’ </w:t>
      </w:r>
      <w:proofErr w:type="spellStart"/>
      <w:r w:rsidRPr="006E5B28">
        <w:rPr>
          <w:rFonts w:eastAsia="Times New Roman" w:cstheme="minorHAnsi"/>
          <w:kern w:val="0"/>
          <w:sz w:val="24"/>
          <w:szCs w:val="24"/>
          <w:lang w:eastAsia="el-GR"/>
          <w14:ligatures w14:val="none"/>
        </w:rPr>
        <w:t>αριθμ</w:t>
      </w:r>
      <w:proofErr w:type="spellEnd"/>
      <w:r w:rsidRPr="006E5B28">
        <w:rPr>
          <w:rFonts w:eastAsia="Times New Roman" w:cstheme="minorHAnsi"/>
          <w:kern w:val="0"/>
          <w:sz w:val="24"/>
          <w:szCs w:val="24"/>
          <w:lang w:eastAsia="el-GR"/>
          <w14:ligatures w14:val="none"/>
        </w:rPr>
        <w:t>. 02/2023 Διακήρυξης,</w:t>
      </w:r>
      <w:r w:rsidRPr="006E5B28">
        <w:rPr>
          <w:rFonts w:eastAsia="Times New Roman" w:cstheme="minorHAnsi"/>
          <w:b/>
          <w:kern w:val="0"/>
          <w:sz w:val="24"/>
          <w:szCs w:val="24"/>
          <w:lang w:eastAsia="el-GR"/>
          <w14:ligatures w14:val="none"/>
        </w:rPr>
        <w:t xml:space="preserve"> </w:t>
      </w:r>
      <w:r w:rsidRPr="006E5B28">
        <w:rPr>
          <w:rFonts w:eastAsia="Times New Roman" w:cstheme="minorHAnsi"/>
          <w:kern w:val="0"/>
          <w:sz w:val="24"/>
          <w:szCs w:val="24"/>
          <w:lang w:eastAsia="el-GR"/>
          <w14:ligatures w14:val="none"/>
        </w:rPr>
        <w:t>για την κάλυψη των αναγκών των κατά τόπους υπηρεσιών της Αποκεντρωμένης Διοίκησης Πελοποννήσου, Δυτικής Ελλάδος και Ιονίου.</w:t>
      </w:r>
    </w:p>
    <w:tbl>
      <w:tblPr>
        <w:tblW w:w="0" w:type="auto"/>
        <w:jc w:val="center"/>
        <w:tblLook w:val="04A0" w:firstRow="1" w:lastRow="0" w:firstColumn="1" w:lastColumn="0" w:noHBand="0" w:noVBand="1"/>
      </w:tblPr>
      <w:tblGrid>
        <w:gridCol w:w="1701"/>
        <w:gridCol w:w="4380"/>
      </w:tblGrid>
      <w:tr w:rsidR="006E5B28" w:rsidRPr="006E5B28" w14:paraId="16BFC12B" w14:textId="77777777" w:rsidTr="001437CC">
        <w:trPr>
          <w:trHeight w:val="339"/>
          <w:jc w:val="center"/>
        </w:trPr>
        <w:tc>
          <w:tcPr>
            <w:tcW w:w="1701" w:type="dxa"/>
            <w:shd w:val="clear" w:color="auto" w:fill="D9D9D9"/>
            <w:vAlign w:val="center"/>
          </w:tcPr>
          <w:p w14:paraId="05F14300" w14:textId="77777777" w:rsidR="006E5B28" w:rsidRPr="006E5B28" w:rsidRDefault="006E5B28" w:rsidP="006E5B28">
            <w:pPr>
              <w:suppressAutoHyphens/>
              <w:spacing w:after="120" w:line="240" w:lineRule="auto"/>
              <w:jc w:val="center"/>
              <w:rPr>
                <w:rFonts w:eastAsia="Times New Roman" w:cstheme="minorHAnsi"/>
                <w:b/>
                <w:kern w:val="0"/>
                <w:szCs w:val="24"/>
                <w:lang w:eastAsia="ja-JP"/>
                <w14:ligatures w14:val="none"/>
              </w:rPr>
            </w:pPr>
            <w:r w:rsidRPr="006E5B28">
              <w:rPr>
                <w:rFonts w:eastAsia="Times New Roman" w:cstheme="minorHAnsi"/>
                <w:b/>
                <w:kern w:val="0"/>
                <w:szCs w:val="24"/>
                <w:lang w:val="en-US" w:eastAsia="ja-JP"/>
                <w14:ligatures w14:val="none"/>
              </w:rPr>
              <w:t>C</w:t>
            </w:r>
            <w:r w:rsidRPr="006E5B28">
              <w:rPr>
                <w:rFonts w:eastAsia="Times New Roman" w:cstheme="minorHAnsi"/>
                <w:b/>
                <w:kern w:val="0"/>
                <w:szCs w:val="24"/>
                <w:lang w:eastAsia="ja-JP"/>
                <w14:ligatures w14:val="none"/>
              </w:rPr>
              <w:t>.</w:t>
            </w:r>
            <w:r w:rsidRPr="006E5B28">
              <w:rPr>
                <w:rFonts w:eastAsia="Times New Roman" w:cstheme="minorHAnsi"/>
                <w:b/>
                <w:kern w:val="0"/>
                <w:szCs w:val="24"/>
                <w:lang w:val="en-US" w:eastAsia="ja-JP"/>
                <w14:ligatures w14:val="none"/>
              </w:rPr>
              <w:t>P</w:t>
            </w:r>
            <w:r w:rsidRPr="006E5B28">
              <w:rPr>
                <w:rFonts w:eastAsia="Times New Roman" w:cstheme="minorHAnsi"/>
                <w:b/>
                <w:kern w:val="0"/>
                <w:szCs w:val="24"/>
                <w:lang w:eastAsia="ja-JP"/>
                <w14:ligatures w14:val="none"/>
              </w:rPr>
              <w:t>.</w:t>
            </w:r>
            <w:r w:rsidRPr="006E5B28">
              <w:rPr>
                <w:rFonts w:eastAsia="Times New Roman" w:cstheme="minorHAnsi"/>
                <w:b/>
                <w:kern w:val="0"/>
                <w:szCs w:val="24"/>
                <w:lang w:val="en-US" w:eastAsia="ja-JP"/>
                <w14:ligatures w14:val="none"/>
              </w:rPr>
              <w:t>V</w:t>
            </w:r>
            <w:r w:rsidRPr="006E5B28">
              <w:rPr>
                <w:rFonts w:eastAsia="Times New Roman" w:cstheme="minorHAnsi"/>
                <w:b/>
                <w:kern w:val="0"/>
                <w:szCs w:val="24"/>
                <w:lang w:eastAsia="ja-JP"/>
                <w14:ligatures w14:val="none"/>
              </w:rPr>
              <w:t>.</w:t>
            </w:r>
          </w:p>
        </w:tc>
        <w:tc>
          <w:tcPr>
            <w:tcW w:w="4380" w:type="dxa"/>
            <w:shd w:val="clear" w:color="auto" w:fill="D9D9D9"/>
            <w:vAlign w:val="center"/>
          </w:tcPr>
          <w:p w14:paraId="13A4077B" w14:textId="77777777" w:rsidR="006E5B28" w:rsidRPr="006E5B28" w:rsidRDefault="006E5B28" w:rsidP="006E5B28">
            <w:pPr>
              <w:suppressAutoHyphens/>
              <w:spacing w:after="120" w:line="240" w:lineRule="auto"/>
              <w:jc w:val="center"/>
              <w:rPr>
                <w:rFonts w:eastAsia="Times New Roman" w:cstheme="minorHAnsi"/>
                <w:b/>
                <w:kern w:val="0"/>
                <w:szCs w:val="24"/>
                <w:lang w:eastAsia="ja-JP"/>
                <w14:ligatures w14:val="none"/>
              </w:rPr>
            </w:pPr>
            <w:r w:rsidRPr="006E5B28">
              <w:rPr>
                <w:rFonts w:eastAsia="Times New Roman" w:cstheme="minorHAnsi"/>
                <w:b/>
                <w:kern w:val="0"/>
                <w:szCs w:val="24"/>
                <w:lang w:eastAsia="ja-JP"/>
                <w14:ligatures w14:val="none"/>
              </w:rPr>
              <w:t>Περιγραφή</w:t>
            </w:r>
          </w:p>
        </w:tc>
      </w:tr>
      <w:tr w:rsidR="006E5B28" w:rsidRPr="006E5B28" w14:paraId="1C964B8B" w14:textId="77777777" w:rsidTr="001437CC">
        <w:trPr>
          <w:trHeight w:val="396"/>
          <w:jc w:val="center"/>
        </w:trPr>
        <w:tc>
          <w:tcPr>
            <w:tcW w:w="1701" w:type="dxa"/>
          </w:tcPr>
          <w:p w14:paraId="55624D09" w14:textId="77777777" w:rsidR="006E5B28" w:rsidRPr="006E5B28" w:rsidRDefault="006E5B28" w:rsidP="006E5B28">
            <w:pPr>
              <w:widowControl w:val="0"/>
              <w:suppressAutoHyphens/>
              <w:spacing w:after="0" w:line="240" w:lineRule="auto"/>
              <w:jc w:val="center"/>
              <w:rPr>
                <w:rFonts w:eastAsia="SimSun" w:cstheme="minorHAnsi"/>
                <w:color w:val="0F243E"/>
                <w:kern w:val="0"/>
                <w:sz w:val="24"/>
                <w:lang w:eastAsia="hi-IN" w:bidi="hi-IN"/>
                <w14:ligatures w14:val="none"/>
              </w:rPr>
            </w:pPr>
            <w:r w:rsidRPr="006E5B28">
              <w:rPr>
                <w:rFonts w:eastAsia="SimSun" w:cstheme="minorHAnsi"/>
                <w:color w:val="0F243E"/>
                <w:kern w:val="0"/>
                <w:lang w:eastAsia="hi-IN" w:bidi="hi-IN"/>
                <w14:ligatures w14:val="none"/>
              </w:rPr>
              <w:t>30213300-8</w:t>
            </w:r>
          </w:p>
        </w:tc>
        <w:tc>
          <w:tcPr>
            <w:tcW w:w="4380" w:type="dxa"/>
          </w:tcPr>
          <w:p w14:paraId="373237E0" w14:textId="77777777" w:rsidR="006E5B28" w:rsidRPr="006E5B28" w:rsidRDefault="006E5B28" w:rsidP="006E5B28">
            <w:pPr>
              <w:widowControl w:val="0"/>
              <w:suppressAutoHyphens/>
              <w:spacing w:after="0" w:line="240" w:lineRule="auto"/>
              <w:jc w:val="center"/>
              <w:rPr>
                <w:rFonts w:eastAsia="SimSun" w:cstheme="minorHAnsi"/>
                <w:color w:val="0F243E"/>
                <w:kern w:val="0"/>
                <w:lang w:eastAsia="hi-IN" w:bidi="hi-IN"/>
                <w14:ligatures w14:val="none"/>
              </w:rPr>
            </w:pPr>
            <w:r w:rsidRPr="006E5B28">
              <w:rPr>
                <w:rFonts w:eastAsia="SimSun" w:cstheme="minorHAnsi"/>
                <w:color w:val="0F243E"/>
                <w:kern w:val="0"/>
                <w:lang w:eastAsia="hi-IN" w:bidi="hi-IN"/>
                <w14:ligatures w14:val="none"/>
              </w:rPr>
              <w:t>Επιτραπέζιοι ηλεκτρονικοί υπολογιστές</w:t>
            </w:r>
          </w:p>
        </w:tc>
      </w:tr>
      <w:tr w:rsidR="006E5B28" w:rsidRPr="006E5B28" w14:paraId="222DAA7E" w14:textId="77777777" w:rsidTr="001437CC">
        <w:trPr>
          <w:trHeight w:val="339"/>
          <w:jc w:val="center"/>
        </w:trPr>
        <w:tc>
          <w:tcPr>
            <w:tcW w:w="1701" w:type="dxa"/>
          </w:tcPr>
          <w:p w14:paraId="4CDCCBB1" w14:textId="77777777" w:rsidR="006E5B28" w:rsidRPr="006E5B28" w:rsidRDefault="006E5B28" w:rsidP="006E5B28">
            <w:pPr>
              <w:suppressAutoHyphens/>
              <w:spacing w:after="120" w:line="240" w:lineRule="auto"/>
              <w:jc w:val="center"/>
              <w:rPr>
                <w:rFonts w:eastAsia="Times New Roman" w:cstheme="minorHAnsi"/>
                <w:color w:val="0F243E"/>
                <w:kern w:val="0"/>
                <w:szCs w:val="24"/>
                <w:lang w:eastAsia="ja-JP"/>
                <w14:ligatures w14:val="none"/>
              </w:rPr>
            </w:pPr>
            <w:r w:rsidRPr="006E5B28">
              <w:rPr>
                <w:rFonts w:eastAsia="Times New Roman" w:cstheme="minorHAnsi"/>
                <w:color w:val="0F243E"/>
                <w:kern w:val="0"/>
                <w:szCs w:val="24"/>
                <w:lang w:eastAsia="ja-JP"/>
                <w14:ligatures w14:val="none"/>
              </w:rPr>
              <w:t>30231310-3</w:t>
            </w:r>
          </w:p>
        </w:tc>
        <w:tc>
          <w:tcPr>
            <w:tcW w:w="4380" w:type="dxa"/>
          </w:tcPr>
          <w:p w14:paraId="4D7F27FB" w14:textId="77777777" w:rsidR="006E5B28" w:rsidRPr="006E5B28" w:rsidRDefault="006E5B28" w:rsidP="006E5B28">
            <w:pPr>
              <w:suppressAutoHyphens/>
              <w:spacing w:after="120" w:line="240" w:lineRule="auto"/>
              <w:jc w:val="center"/>
              <w:rPr>
                <w:rFonts w:eastAsia="Times New Roman" w:cstheme="minorHAnsi"/>
                <w:color w:val="0F243E"/>
                <w:kern w:val="0"/>
                <w:szCs w:val="24"/>
                <w:lang w:eastAsia="ja-JP"/>
                <w14:ligatures w14:val="none"/>
              </w:rPr>
            </w:pPr>
            <w:r w:rsidRPr="006E5B28">
              <w:rPr>
                <w:rFonts w:eastAsia="Times New Roman" w:cstheme="minorHAnsi"/>
                <w:color w:val="0F243E"/>
                <w:kern w:val="0"/>
                <w:szCs w:val="24"/>
                <w:lang w:eastAsia="ja-JP"/>
                <w14:ligatures w14:val="none"/>
              </w:rPr>
              <w:t>Επίπεδες οθόνες</w:t>
            </w:r>
          </w:p>
        </w:tc>
      </w:tr>
      <w:tr w:rsidR="006E5B28" w:rsidRPr="006E5B28" w14:paraId="6F477CA1" w14:textId="77777777" w:rsidTr="001437CC">
        <w:trPr>
          <w:trHeight w:val="339"/>
          <w:jc w:val="center"/>
        </w:trPr>
        <w:tc>
          <w:tcPr>
            <w:tcW w:w="1701" w:type="dxa"/>
          </w:tcPr>
          <w:p w14:paraId="4CF2633D" w14:textId="77777777" w:rsidR="006E5B28" w:rsidRPr="006E5B28" w:rsidRDefault="006E5B28" w:rsidP="006E5B28">
            <w:pPr>
              <w:suppressAutoHyphens/>
              <w:spacing w:after="120" w:line="240" w:lineRule="auto"/>
              <w:jc w:val="center"/>
              <w:rPr>
                <w:rFonts w:eastAsia="Times New Roman" w:cstheme="minorHAnsi"/>
                <w:color w:val="0F243E"/>
                <w:kern w:val="0"/>
                <w:szCs w:val="24"/>
                <w:lang w:eastAsia="ja-JP"/>
                <w14:ligatures w14:val="none"/>
              </w:rPr>
            </w:pPr>
            <w:r w:rsidRPr="006E5B28">
              <w:rPr>
                <w:rFonts w:eastAsia="SimSun" w:cstheme="minorHAnsi"/>
                <w:color w:val="0F243E"/>
                <w:kern w:val="0"/>
                <w:lang w:eastAsia="hi-IN" w:bidi="hi-IN"/>
                <w14:ligatures w14:val="none"/>
              </w:rPr>
              <w:t>48822000-6</w:t>
            </w:r>
          </w:p>
        </w:tc>
        <w:tc>
          <w:tcPr>
            <w:tcW w:w="4380" w:type="dxa"/>
          </w:tcPr>
          <w:p w14:paraId="09D5EF3C" w14:textId="77777777" w:rsidR="006E5B28" w:rsidRPr="006E5B28" w:rsidRDefault="006E5B28" w:rsidP="006E5B28">
            <w:pPr>
              <w:suppressAutoHyphens/>
              <w:spacing w:after="120" w:line="240" w:lineRule="auto"/>
              <w:jc w:val="center"/>
              <w:rPr>
                <w:rFonts w:eastAsia="Times New Roman" w:cstheme="minorHAnsi"/>
                <w:color w:val="0F243E"/>
                <w:kern w:val="0"/>
                <w:szCs w:val="24"/>
                <w:lang w:eastAsia="ja-JP"/>
                <w14:ligatures w14:val="none"/>
              </w:rPr>
            </w:pPr>
            <w:r w:rsidRPr="006E5B28">
              <w:rPr>
                <w:rFonts w:eastAsia="SimSun" w:cstheme="minorHAnsi"/>
                <w:color w:val="0F243E"/>
                <w:kern w:val="0"/>
                <w:lang w:eastAsia="hi-IN" w:bidi="hi-IN"/>
                <w14:ligatures w14:val="none"/>
              </w:rPr>
              <w:t>Εξυπηρετητές ηλεκτρονικών υπολογιστών</w:t>
            </w:r>
          </w:p>
        </w:tc>
      </w:tr>
    </w:tbl>
    <w:p w14:paraId="2485104B" w14:textId="77777777" w:rsidR="006E5B28" w:rsidRPr="006E5B28" w:rsidRDefault="006E5B28" w:rsidP="006E5B28">
      <w:pPr>
        <w:suppressAutoHyphens/>
        <w:spacing w:after="120" w:line="360" w:lineRule="auto"/>
        <w:jc w:val="both"/>
        <w:rPr>
          <w:rFonts w:eastAsia="BookAntiqua" w:cstheme="minorHAnsi"/>
          <w:b/>
          <w:bCs/>
          <w:color w:val="000000"/>
          <w:kern w:val="0"/>
          <w:sz w:val="24"/>
          <w:szCs w:val="24"/>
          <w:lang w:val="en-GB" w:eastAsia="ar-SA"/>
          <w14:ligatures w14:val="none"/>
        </w:rPr>
      </w:pPr>
    </w:p>
    <w:p w14:paraId="1FCEE4FD" w14:textId="77777777" w:rsidR="006E5B28" w:rsidRPr="006E5B28" w:rsidRDefault="006E5B28" w:rsidP="006E5B28">
      <w:pPr>
        <w:suppressAutoHyphens/>
        <w:autoSpaceDE w:val="0"/>
        <w:spacing w:after="120" w:line="360" w:lineRule="auto"/>
        <w:jc w:val="both"/>
        <w:rPr>
          <w:rFonts w:eastAsia="BookAntiqua" w:cstheme="minorHAnsi"/>
          <w:color w:val="000000"/>
          <w:kern w:val="0"/>
          <w:sz w:val="24"/>
          <w:szCs w:val="24"/>
          <w:lang w:eastAsia="ar-SA"/>
          <w14:ligatures w14:val="none"/>
        </w:rPr>
      </w:pPr>
      <w:r w:rsidRPr="006E5B28">
        <w:rPr>
          <w:rFonts w:eastAsia="BookAntiqua" w:cstheme="minorHAnsi"/>
          <w:color w:val="000000"/>
          <w:kern w:val="0"/>
          <w:sz w:val="24"/>
          <w:szCs w:val="24"/>
          <w:lang w:eastAsia="ar-SA"/>
          <w14:ligatures w14:val="none"/>
        </w:rPr>
        <w:t xml:space="preserve">Στην Πάτρα σήμερα ……………………….. 2023, ημέρα …………………, οι υπογράφοντες την παρούσα, αφενός η </w:t>
      </w:r>
      <w:r w:rsidRPr="006E5B28">
        <w:rPr>
          <w:rFonts w:eastAsia="BookAntiqua" w:cstheme="minorHAnsi"/>
          <w:b/>
          <w:color w:val="000000"/>
          <w:kern w:val="0"/>
          <w:sz w:val="24"/>
          <w:szCs w:val="24"/>
          <w:lang w:eastAsia="ar-SA"/>
          <w14:ligatures w14:val="none"/>
        </w:rPr>
        <w:t>Αποκεντρωμένη Διοίκηση Π.Δ.Ε. &amp; Ι.</w:t>
      </w:r>
      <w:r w:rsidRPr="006E5B28">
        <w:rPr>
          <w:rFonts w:eastAsia="BookAntiqua" w:cstheme="minorHAnsi"/>
          <w:color w:val="000000"/>
          <w:kern w:val="0"/>
          <w:sz w:val="24"/>
          <w:szCs w:val="24"/>
          <w:lang w:eastAsia="ar-SA"/>
          <w14:ligatures w14:val="none"/>
        </w:rPr>
        <w:t xml:space="preserve">, (εφεξής «Α.Δ. Π.Δ.Ε. &amp; Ι.»), ως Αναθέτουσα Αρχή, που εδρεύει στην Πάτρα, Ν.Ε.Ο. Πατρών-Αθηνών 28, Τ.Κ. 26441 -  Πάτρα, με Α.Φ.Μ. </w:t>
      </w:r>
      <w:r w:rsidRPr="006E5B28">
        <w:rPr>
          <w:rFonts w:eastAsia="Times New Roman" w:cstheme="minorHAnsi"/>
          <w:kern w:val="0"/>
          <w:sz w:val="24"/>
          <w:szCs w:val="24"/>
          <w:lang w:eastAsia="ar-SA"/>
          <w14:ligatures w14:val="none"/>
        </w:rPr>
        <w:t xml:space="preserve">997824349 </w:t>
      </w:r>
      <w:r w:rsidRPr="006E5B28">
        <w:rPr>
          <w:rFonts w:eastAsia="BookAntiqua" w:cstheme="minorHAnsi"/>
          <w:color w:val="000000"/>
          <w:kern w:val="0"/>
          <w:sz w:val="24"/>
          <w:szCs w:val="24"/>
          <w:lang w:eastAsia="ar-SA"/>
          <w14:ligatures w14:val="none"/>
        </w:rPr>
        <w:t>και Δ.Ο.Υ. ΠΑΤΡΩΝ, και εκπροσωπείται νόμιμα από τον ασκούντα καθήκοντα Συντονιστή  κ</w:t>
      </w:r>
      <w:r w:rsidRPr="006E5B28">
        <w:rPr>
          <w:rFonts w:eastAsia="BookAntiqua" w:cstheme="minorHAnsi"/>
          <w:color w:val="000000"/>
          <w:kern w:val="0"/>
          <w:sz w:val="24"/>
          <w:szCs w:val="24"/>
          <w:lang w:val="en-US" w:eastAsia="ar-SA"/>
          <w14:ligatures w14:val="none"/>
        </w:rPr>
        <w:t>o</w:t>
      </w:r>
      <w:r w:rsidRPr="006E5B28">
        <w:rPr>
          <w:rFonts w:eastAsia="BookAntiqua" w:cstheme="minorHAnsi"/>
          <w:color w:val="000000"/>
          <w:kern w:val="0"/>
          <w:sz w:val="24"/>
          <w:szCs w:val="24"/>
          <w:lang w:eastAsia="ar-SA"/>
          <w14:ligatures w14:val="none"/>
        </w:rPr>
        <w:t>. Διονύσιο  Παναγιωτόπουλο και αφετέρου η εταιρεία με την επωνυμία «</w:t>
      </w:r>
      <w:r w:rsidRPr="006E5B28">
        <w:rPr>
          <w:rFonts w:eastAsia="Times New Roman" w:cstheme="minorHAnsi"/>
          <w:b/>
          <w:kern w:val="0"/>
          <w:sz w:val="24"/>
          <w:szCs w:val="24"/>
          <w:lang w:eastAsia="ar-SA"/>
          <w14:ligatures w14:val="none"/>
        </w:rPr>
        <w:t>………………….</w:t>
      </w:r>
      <w:r w:rsidRPr="006E5B28">
        <w:rPr>
          <w:rFonts w:eastAsia="BookAntiqua" w:cstheme="minorHAnsi"/>
          <w:color w:val="000000"/>
          <w:kern w:val="0"/>
          <w:sz w:val="24"/>
          <w:szCs w:val="24"/>
          <w:lang w:eastAsia="ar-SA"/>
          <w14:ligatures w14:val="none"/>
        </w:rPr>
        <w:t xml:space="preserve">» που εδρεύει ………………………(στοιχεία διεύθυνσης και επικοινωνίας), με Α.Φ.Μ. </w:t>
      </w:r>
      <w:r w:rsidRPr="006E5B28">
        <w:rPr>
          <w:rFonts w:eastAsia="Times New Roman" w:cstheme="minorHAnsi"/>
          <w:kern w:val="0"/>
          <w:sz w:val="24"/>
          <w:szCs w:val="24"/>
          <w:lang w:eastAsia="ar-SA"/>
          <w14:ligatures w14:val="none"/>
        </w:rPr>
        <w:t xml:space="preserve">…………………. </w:t>
      </w:r>
      <w:r w:rsidRPr="006E5B28">
        <w:rPr>
          <w:rFonts w:eastAsia="BookAntiqua" w:cstheme="minorHAnsi"/>
          <w:color w:val="000000"/>
          <w:kern w:val="0"/>
          <w:sz w:val="24"/>
          <w:szCs w:val="24"/>
          <w:lang w:eastAsia="ar-SA"/>
          <w14:ligatures w14:val="none"/>
        </w:rPr>
        <w:t xml:space="preserve"> &amp; Δ.Ο.Υ. </w:t>
      </w:r>
      <w:r w:rsidRPr="006E5B28">
        <w:rPr>
          <w:rFonts w:eastAsia="Times New Roman" w:cstheme="minorHAnsi"/>
          <w:kern w:val="0"/>
          <w:sz w:val="24"/>
          <w:szCs w:val="24"/>
          <w:lang w:eastAsia="ar-SA"/>
          <w14:ligatures w14:val="none"/>
        </w:rPr>
        <w:t>…………………..</w:t>
      </w:r>
      <w:r w:rsidRPr="006E5B28">
        <w:rPr>
          <w:rFonts w:eastAsia="BookAntiqua" w:cstheme="minorHAnsi"/>
          <w:color w:val="000000"/>
          <w:kern w:val="0"/>
          <w:sz w:val="24"/>
          <w:szCs w:val="24"/>
          <w:lang w:eastAsia="ar-SA"/>
          <w14:ligatures w14:val="none"/>
        </w:rPr>
        <w:t xml:space="preserve">  και εκπροσωπείται νόμιμα από ……………………………,που θα καλείται στο εξής «</w:t>
      </w:r>
      <w:proofErr w:type="spellStart"/>
      <w:r w:rsidRPr="006E5B28">
        <w:rPr>
          <w:rFonts w:eastAsia="BookAntiqua" w:cstheme="minorHAnsi"/>
          <w:color w:val="000000"/>
          <w:kern w:val="0"/>
          <w:sz w:val="24"/>
          <w:szCs w:val="24"/>
          <w:lang w:eastAsia="ar-SA"/>
          <w14:ligatures w14:val="none"/>
        </w:rPr>
        <w:t>Aνάδοχος</w:t>
      </w:r>
      <w:proofErr w:type="spellEnd"/>
      <w:r w:rsidRPr="006E5B28">
        <w:rPr>
          <w:rFonts w:eastAsia="BookAntiqua" w:cstheme="minorHAnsi"/>
          <w:color w:val="000000"/>
          <w:kern w:val="0"/>
          <w:sz w:val="24"/>
          <w:szCs w:val="24"/>
          <w:lang w:eastAsia="ar-SA"/>
          <w14:ligatures w14:val="none"/>
        </w:rPr>
        <w:t xml:space="preserve">/προμηθευτής», έχοντας υπόψη: </w:t>
      </w:r>
    </w:p>
    <w:p w14:paraId="5F338C49" w14:textId="77777777" w:rsidR="006E5B28" w:rsidRPr="006E5B28" w:rsidRDefault="006E5B28" w:rsidP="006E5B28">
      <w:pPr>
        <w:numPr>
          <w:ilvl w:val="0"/>
          <w:numId w:val="2"/>
        </w:numPr>
        <w:suppressAutoHyphens/>
        <w:autoSpaceDE w:val="0"/>
        <w:autoSpaceDN w:val="0"/>
        <w:adjustRightInd w:val="0"/>
        <w:spacing w:after="0" w:line="360" w:lineRule="auto"/>
        <w:jc w:val="both"/>
        <w:rPr>
          <w:rFonts w:eastAsia="Times New Roman" w:cstheme="minorHAnsi"/>
          <w:color w:val="000000"/>
          <w:kern w:val="0"/>
          <w:sz w:val="24"/>
          <w:szCs w:val="24"/>
          <w:lang w:eastAsia="ar-SA"/>
          <w14:ligatures w14:val="none"/>
        </w:rPr>
      </w:pPr>
      <w:r w:rsidRPr="006E5B28">
        <w:rPr>
          <w:rFonts w:eastAsia="Times New Roman" w:cstheme="minorHAnsi"/>
          <w:color w:val="000000"/>
          <w:kern w:val="0"/>
          <w:sz w:val="24"/>
          <w:szCs w:val="24"/>
          <w:lang w:eastAsia="ar-SA"/>
          <w14:ligatures w14:val="none"/>
        </w:rPr>
        <w:t xml:space="preserve">την υπ’ </w:t>
      </w:r>
      <w:proofErr w:type="spellStart"/>
      <w:r w:rsidRPr="006E5B28">
        <w:rPr>
          <w:rFonts w:eastAsia="Times New Roman" w:cstheme="minorHAnsi"/>
          <w:color w:val="000000"/>
          <w:kern w:val="0"/>
          <w:sz w:val="24"/>
          <w:szCs w:val="24"/>
          <w:lang w:eastAsia="ar-SA"/>
          <w14:ligatures w14:val="none"/>
        </w:rPr>
        <w:t>αριθμ</w:t>
      </w:r>
      <w:proofErr w:type="spellEnd"/>
      <w:r w:rsidRPr="006E5B28">
        <w:rPr>
          <w:rFonts w:eastAsia="Times New Roman" w:cstheme="minorHAnsi"/>
          <w:color w:val="000000"/>
          <w:kern w:val="0"/>
          <w:sz w:val="24"/>
          <w:szCs w:val="24"/>
          <w:lang w:eastAsia="ar-SA"/>
          <w14:ligatures w14:val="none"/>
        </w:rPr>
        <w:t xml:space="preserve">. </w:t>
      </w:r>
      <w:proofErr w:type="spellStart"/>
      <w:r w:rsidRPr="006E5B28">
        <w:rPr>
          <w:rFonts w:eastAsia="Times New Roman" w:cstheme="minorHAnsi"/>
          <w:color w:val="000000"/>
          <w:kern w:val="0"/>
          <w:sz w:val="24"/>
          <w:szCs w:val="24"/>
          <w:lang w:eastAsia="ar-SA"/>
          <w14:ligatures w14:val="none"/>
        </w:rPr>
        <w:t>Πρωτ</w:t>
      </w:r>
      <w:proofErr w:type="spellEnd"/>
      <w:r w:rsidRPr="006E5B28">
        <w:rPr>
          <w:rFonts w:eastAsia="Times New Roman" w:cstheme="minorHAnsi"/>
          <w:color w:val="000000"/>
          <w:kern w:val="0"/>
          <w:sz w:val="24"/>
          <w:szCs w:val="24"/>
          <w:lang w:eastAsia="ar-SA"/>
          <w14:ligatures w14:val="none"/>
        </w:rPr>
        <w:t xml:space="preserve">. </w:t>
      </w:r>
      <w:bookmarkStart w:id="1" w:name="_Hlk141293738"/>
      <w:bookmarkStart w:id="2" w:name="_Hlk141296707"/>
      <w:r w:rsidRPr="006E5B28">
        <w:rPr>
          <w:rFonts w:eastAsia="Times New Roman" w:cstheme="minorHAnsi"/>
          <w:color w:val="000000"/>
          <w:kern w:val="0"/>
          <w:sz w:val="24"/>
          <w:szCs w:val="24"/>
          <w:highlight w:val="yellow"/>
          <w:lang w:eastAsia="ar-SA"/>
          <w14:ligatures w14:val="none"/>
        </w:rPr>
        <w:t>XXXXXX</w:t>
      </w:r>
      <w:r w:rsidRPr="006E5B28">
        <w:rPr>
          <w:rFonts w:eastAsia="Times New Roman" w:cstheme="minorHAnsi"/>
          <w:color w:val="000000"/>
          <w:kern w:val="0"/>
          <w:sz w:val="24"/>
          <w:szCs w:val="24"/>
          <w:lang w:eastAsia="ar-SA"/>
          <w14:ligatures w14:val="none"/>
        </w:rPr>
        <w:t>/</w:t>
      </w:r>
      <w:r w:rsidRPr="006E5B28">
        <w:rPr>
          <w:rFonts w:eastAsia="Times New Roman" w:cstheme="minorHAnsi"/>
          <w:color w:val="000000"/>
          <w:kern w:val="0"/>
          <w:sz w:val="24"/>
          <w:szCs w:val="24"/>
          <w:highlight w:val="yellow"/>
          <w:lang w:eastAsia="ar-SA"/>
          <w14:ligatures w14:val="none"/>
        </w:rPr>
        <w:t>XX.XX.2023</w:t>
      </w:r>
      <w:r w:rsidRPr="006E5B28">
        <w:rPr>
          <w:rFonts w:eastAsia="Times New Roman" w:cstheme="minorHAnsi"/>
          <w:color w:val="000000"/>
          <w:kern w:val="0"/>
          <w:sz w:val="24"/>
          <w:szCs w:val="24"/>
          <w:lang w:eastAsia="ar-SA"/>
          <w14:ligatures w14:val="none"/>
        </w:rPr>
        <w:t xml:space="preserve"> (</w:t>
      </w:r>
      <w:proofErr w:type="spellStart"/>
      <w:r w:rsidRPr="006E5B28">
        <w:rPr>
          <w:rFonts w:eastAsia="Times New Roman" w:cstheme="minorHAnsi"/>
          <w:color w:val="000000"/>
          <w:kern w:val="0"/>
          <w:sz w:val="24"/>
          <w:szCs w:val="24"/>
          <w:lang w:eastAsia="ar-SA"/>
          <w14:ligatures w14:val="none"/>
        </w:rPr>
        <w:t>αριθμ</w:t>
      </w:r>
      <w:proofErr w:type="spellEnd"/>
      <w:r w:rsidRPr="006E5B28">
        <w:rPr>
          <w:rFonts w:eastAsia="Times New Roman" w:cstheme="minorHAnsi"/>
          <w:color w:val="000000"/>
          <w:kern w:val="0"/>
          <w:sz w:val="24"/>
          <w:szCs w:val="24"/>
          <w:lang w:eastAsia="ar-SA"/>
          <w14:ligatures w14:val="none"/>
        </w:rPr>
        <w:t>. 2/2023, Α/Α Ε.Σ.Η.ΔΗ.Σ.: 205249, ΑΔΑΜ: 23</w:t>
      </w:r>
      <w:r w:rsidRPr="006E5B28">
        <w:rPr>
          <w:rFonts w:eastAsia="Times New Roman" w:cstheme="minorHAnsi"/>
          <w:color w:val="000000"/>
          <w:kern w:val="0"/>
          <w:sz w:val="24"/>
          <w:szCs w:val="24"/>
          <w:lang w:val="en-GB" w:eastAsia="ar-SA"/>
          <w14:ligatures w14:val="none"/>
        </w:rPr>
        <w:t>PROC</w:t>
      </w:r>
      <w:r w:rsidRPr="006E5B28">
        <w:rPr>
          <w:rFonts w:eastAsia="Times New Roman" w:cstheme="minorHAnsi"/>
          <w:color w:val="000000"/>
          <w:kern w:val="0"/>
          <w:sz w:val="24"/>
          <w:szCs w:val="24"/>
          <w:highlight w:val="yellow"/>
          <w:lang w:val="en-US" w:eastAsia="ar-SA"/>
          <w14:ligatures w14:val="none"/>
        </w:rPr>
        <w:t>XXXXXXXX</w:t>
      </w:r>
      <w:r w:rsidRPr="006E5B28">
        <w:rPr>
          <w:rFonts w:eastAsia="Times New Roman" w:cstheme="minorHAnsi"/>
          <w:color w:val="000000"/>
          <w:kern w:val="0"/>
          <w:sz w:val="24"/>
          <w:szCs w:val="24"/>
          <w:lang w:eastAsia="ar-SA"/>
          <w14:ligatures w14:val="none"/>
        </w:rPr>
        <w:t>)</w:t>
      </w:r>
      <w:bookmarkEnd w:id="1"/>
      <w:r w:rsidRPr="006E5B28">
        <w:rPr>
          <w:rFonts w:eastAsia="Times New Roman" w:cstheme="minorHAnsi"/>
          <w:color w:val="000000"/>
          <w:kern w:val="0"/>
          <w:sz w:val="24"/>
          <w:szCs w:val="24"/>
          <w:lang w:eastAsia="ar-SA"/>
          <w14:ligatures w14:val="none"/>
        </w:rPr>
        <w:t xml:space="preserve"> Διακήρυξη </w:t>
      </w:r>
      <w:bookmarkEnd w:id="2"/>
      <w:r w:rsidRPr="006E5B28">
        <w:rPr>
          <w:rFonts w:eastAsia="Times New Roman" w:cstheme="minorHAnsi"/>
          <w:color w:val="000000"/>
          <w:kern w:val="0"/>
          <w:sz w:val="24"/>
          <w:szCs w:val="24"/>
          <w:lang w:eastAsia="ar-SA"/>
          <w14:ligatures w14:val="none"/>
        </w:rPr>
        <w:t>ανοικτού ηλεκτρονικού διαγωνισμού, κάτω των ορίων, για την προμήθεια ενός  (1) κεντρικού εξυπηρετητή (</w:t>
      </w:r>
      <w:proofErr w:type="spellStart"/>
      <w:r w:rsidRPr="006E5B28">
        <w:rPr>
          <w:rFonts w:eastAsia="Times New Roman" w:cstheme="minorHAnsi"/>
          <w:color w:val="000000"/>
          <w:kern w:val="0"/>
          <w:sz w:val="24"/>
          <w:szCs w:val="24"/>
          <w:lang w:eastAsia="ar-SA"/>
          <w14:ligatures w14:val="none"/>
        </w:rPr>
        <w:t>server</w:t>
      </w:r>
      <w:proofErr w:type="spellEnd"/>
      <w:r w:rsidRPr="006E5B28">
        <w:rPr>
          <w:rFonts w:eastAsia="Times New Roman" w:cstheme="minorHAnsi"/>
          <w:color w:val="000000"/>
          <w:kern w:val="0"/>
          <w:sz w:val="24"/>
          <w:szCs w:val="24"/>
          <w:lang w:eastAsia="ar-SA"/>
          <w14:ligatures w14:val="none"/>
        </w:rPr>
        <w:t xml:space="preserve">) και τριάντα δύο (32)  επιτραπέζιων ηλεκτρονικών υπολογιστών για την κάλυψη των  αναγκών  των οργανικών μονάδων της Αποκεντρωμένης Διοίκησης Πελοποννήσου, Δυτικής Ελλάδος και Ιουνίου (Α.Δ. Π.Δ.Ε. &amp; Ι.), και </w:t>
      </w:r>
    </w:p>
    <w:p w14:paraId="5799A635" w14:textId="77777777" w:rsidR="006E5B28" w:rsidRPr="006E5B28" w:rsidRDefault="006E5B28" w:rsidP="006E5B28">
      <w:pPr>
        <w:numPr>
          <w:ilvl w:val="0"/>
          <w:numId w:val="2"/>
        </w:numPr>
        <w:suppressAutoHyphens/>
        <w:autoSpaceDE w:val="0"/>
        <w:autoSpaceDN w:val="0"/>
        <w:adjustRightInd w:val="0"/>
        <w:spacing w:after="0" w:line="360" w:lineRule="auto"/>
        <w:jc w:val="both"/>
        <w:rPr>
          <w:rFonts w:eastAsia="Times New Roman" w:cstheme="minorHAnsi"/>
          <w:color w:val="000000"/>
          <w:kern w:val="0"/>
          <w:sz w:val="24"/>
          <w:szCs w:val="24"/>
          <w:u w:val="single"/>
          <w:lang w:eastAsia="ar-SA"/>
          <w14:ligatures w14:val="none"/>
        </w:rPr>
      </w:pPr>
      <w:r w:rsidRPr="006E5B28">
        <w:rPr>
          <w:rFonts w:eastAsia="Times New Roman" w:cstheme="minorHAnsi"/>
          <w:color w:val="000000"/>
          <w:kern w:val="0"/>
          <w:sz w:val="24"/>
          <w:szCs w:val="24"/>
          <w:lang w:eastAsia="ar-SA"/>
          <w14:ligatures w14:val="none"/>
        </w:rPr>
        <w:t xml:space="preserve">την υπ’ </w:t>
      </w:r>
      <w:proofErr w:type="spellStart"/>
      <w:r w:rsidRPr="006E5B28">
        <w:rPr>
          <w:rFonts w:eastAsia="Times New Roman" w:cstheme="minorHAnsi"/>
          <w:color w:val="000000"/>
          <w:kern w:val="0"/>
          <w:sz w:val="24"/>
          <w:szCs w:val="24"/>
          <w:lang w:eastAsia="ar-SA"/>
          <w14:ligatures w14:val="none"/>
        </w:rPr>
        <w:t>αριθμ</w:t>
      </w:r>
      <w:proofErr w:type="spellEnd"/>
      <w:r w:rsidRPr="006E5B28">
        <w:rPr>
          <w:rFonts w:eastAsia="Times New Roman" w:cstheme="minorHAnsi"/>
          <w:color w:val="000000"/>
          <w:kern w:val="0"/>
          <w:sz w:val="24"/>
          <w:szCs w:val="24"/>
          <w:lang w:eastAsia="ar-SA"/>
          <w14:ligatures w14:val="none"/>
        </w:rPr>
        <w:t xml:space="preserve">. </w:t>
      </w:r>
      <w:proofErr w:type="spellStart"/>
      <w:r w:rsidRPr="006E5B28">
        <w:rPr>
          <w:rFonts w:eastAsia="Times New Roman" w:cstheme="minorHAnsi"/>
          <w:color w:val="000000"/>
          <w:kern w:val="0"/>
          <w:sz w:val="24"/>
          <w:szCs w:val="24"/>
          <w:lang w:eastAsia="ar-SA"/>
          <w14:ligatures w14:val="none"/>
        </w:rPr>
        <w:t>Πρωτ</w:t>
      </w:r>
      <w:proofErr w:type="spellEnd"/>
      <w:r w:rsidRPr="006E5B28">
        <w:rPr>
          <w:rFonts w:eastAsia="Times New Roman" w:cstheme="minorHAnsi"/>
          <w:color w:val="000000"/>
          <w:kern w:val="0"/>
          <w:sz w:val="24"/>
          <w:szCs w:val="24"/>
          <w:lang w:eastAsia="ar-SA"/>
          <w14:ligatures w14:val="none"/>
        </w:rPr>
        <w:t xml:space="preserve">. </w:t>
      </w:r>
      <w:bookmarkStart w:id="3" w:name="_Hlk141296752"/>
      <w:proofErr w:type="spellStart"/>
      <w:r w:rsidRPr="006E5B28">
        <w:rPr>
          <w:rFonts w:eastAsia="Times New Roman" w:cstheme="minorHAnsi"/>
          <w:color w:val="000000"/>
          <w:kern w:val="0"/>
          <w:sz w:val="24"/>
          <w:szCs w:val="24"/>
          <w:highlight w:val="yellow"/>
          <w:lang w:val="en-US" w:eastAsia="ar-SA"/>
          <w14:ligatures w14:val="none"/>
        </w:rPr>
        <w:t>xxxxx</w:t>
      </w:r>
      <w:proofErr w:type="spellEnd"/>
      <w:r w:rsidRPr="006E5B28">
        <w:rPr>
          <w:rFonts w:eastAsia="Times New Roman" w:cstheme="minorHAnsi"/>
          <w:color w:val="000000"/>
          <w:kern w:val="0"/>
          <w:sz w:val="24"/>
          <w:szCs w:val="24"/>
          <w:highlight w:val="yellow"/>
          <w:lang w:eastAsia="ar-SA"/>
          <w14:ligatures w14:val="none"/>
        </w:rPr>
        <w:t>/</w:t>
      </w:r>
      <w:r w:rsidRPr="006E5B28">
        <w:rPr>
          <w:rFonts w:eastAsia="Times New Roman" w:cstheme="minorHAnsi"/>
          <w:color w:val="000000"/>
          <w:kern w:val="0"/>
          <w:sz w:val="24"/>
          <w:szCs w:val="24"/>
          <w:highlight w:val="yellow"/>
          <w:lang w:val="en-US" w:eastAsia="ar-SA"/>
          <w14:ligatures w14:val="none"/>
        </w:rPr>
        <w:t>xx</w:t>
      </w:r>
      <w:r w:rsidRPr="006E5B28">
        <w:rPr>
          <w:rFonts w:eastAsia="Times New Roman" w:cstheme="minorHAnsi"/>
          <w:color w:val="000000"/>
          <w:kern w:val="0"/>
          <w:sz w:val="24"/>
          <w:szCs w:val="24"/>
          <w:highlight w:val="yellow"/>
          <w:lang w:eastAsia="ar-SA"/>
          <w14:ligatures w14:val="none"/>
        </w:rPr>
        <w:t>.</w:t>
      </w:r>
      <w:r w:rsidRPr="006E5B28">
        <w:rPr>
          <w:rFonts w:eastAsia="Times New Roman" w:cstheme="minorHAnsi"/>
          <w:color w:val="000000"/>
          <w:kern w:val="0"/>
          <w:sz w:val="24"/>
          <w:szCs w:val="24"/>
          <w:highlight w:val="yellow"/>
          <w:lang w:val="en-US" w:eastAsia="ar-SA"/>
          <w14:ligatures w14:val="none"/>
        </w:rPr>
        <w:t>xx</w:t>
      </w:r>
      <w:r w:rsidRPr="006E5B28">
        <w:rPr>
          <w:rFonts w:eastAsia="Times New Roman" w:cstheme="minorHAnsi"/>
          <w:color w:val="000000"/>
          <w:kern w:val="0"/>
          <w:sz w:val="24"/>
          <w:szCs w:val="24"/>
          <w:highlight w:val="yellow"/>
          <w:lang w:eastAsia="ar-SA"/>
          <w14:ligatures w14:val="none"/>
        </w:rPr>
        <w:t>.</w:t>
      </w:r>
      <w:proofErr w:type="spellStart"/>
      <w:r w:rsidRPr="006E5B28">
        <w:rPr>
          <w:rFonts w:eastAsia="Times New Roman" w:cstheme="minorHAnsi"/>
          <w:color w:val="000000"/>
          <w:kern w:val="0"/>
          <w:sz w:val="24"/>
          <w:szCs w:val="24"/>
          <w:highlight w:val="yellow"/>
          <w:lang w:val="en-US" w:eastAsia="ar-SA"/>
          <w14:ligatures w14:val="none"/>
        </w:rPr>
        <w:t>xxxx</w:t>
      </w:r>
      <w:proofErr w:type="spellEnd"/>
      <w:r w:rsidRPr="006E5B28">
        <w:rPr>
          <w:rFonts w:eastAsia="Times New Roman" w:cstheme="minorHAnsi"/>
          <w:color w:val="000000"/>
          <w:kern w:val="0"/>
          <w:sz w:val="24"/>
          <w:szCs w:val="24"/>
          <w:lang w:eastAsia="ar-SA"/>
          <w14:ligatures w14:val="none"/>
        </w:rPr>
        <w:t xml:space="preserve"> </w:t>
      </w:r>
      <w:r w:rsidRPr="006E5B28">
        <w:rPr>
          <w:rFonts w:eastAsia="Times New Roman" w:cstheme="minorHAnsi"/>
          <w:kern w:val="0"/>
          <w:sz w:val="24"/>
          <w:szCs w:val="24"/>
          <w:lang w:eastAsia="ar-SA"/>
          <w14:ligatures w14:val="none"/>
        </w:rPr>
        <w:t xml:space="preserve">(ΑΔΑ: </w:t>
      </w:r>
      <w:proofErr w:type="spellStart"/>
      <w:r w:rsidRPr="006E5B28">
        <w:rPr>
          <w:rFonts w:eastAsia="Times New Roman" w:cstheme="minorHAnsi"/>
          <w:kern w:val="0"/>
          <w:sz w:val="24"/>
          <w:szCs w:val="24"/>
          <w:highlight w:val="yellow"/>
          <w:lang w:val="en-US" w:eastAsia="ar-SA"/>
          <w14:ligatures w14:val="none"/>
        </w:rPr>
        <w:t>xxxx</w:t>
      </w:r>
      <w:proofErr w:type="spellEnd"/>
      <w:r w:rsidRPr="006E5B28">
        <w:rPr>
          <w:rFonts w:eastAsia="Times New Roman" w:cstheme="minorHAnsi"/>
          <w:kern w:val="0"/>
          <w:sz w:val="24"/>
          <w:szCs w:val="24"/>
          <w:lang w:eastAsia="ar-SA"/>
          <w14:ligatures w14:val="none"/>
        </w:rPr>
        <w:t>ΟΡ1Φ-</w:t>
      </w:r>
      <w:r w:rsidRPr="006E5B28">
        <w:rPr>
          <w:rFonts w:eastAsia="Times New Roman" w:cstheme="minorHAnsi"/>
          <w:kern w:val="0"/>
          <w:sz w:val="24"/>
          <w:szCs w:val="24"/>
          <w:highlight w:val="yellow"/>
          <w:lang w:val="en-US" w:eastAsia="ar-SA"/>
          <w14:ligatures w14:val="none"/>
        </w:rPr>
        <w:t>xxx</w:t>
      </w:r>
      <w:r w:rsidRPr="006E5B28">
        <w:rPr>
          <w:rFonts w:eastAsia="Times New Roman" w:cstheme="minorHAnsi"/>
          <w:kern w:val="0"/>
          <w:sz w:val="24"/>
          <w:szCs w:val="24"/>
          <w:lang w:eastAsia="ar-SA"/>
          <w14:ligatures w14:val="none"/>
        </w:rPr>
        <w:t>, ΑΔΑΜ: 23</w:t>
      </w:r>
      <w:proofErr w:type="spellStart"/>
      <w:r w:rsidRPr="006E5B28">
        <w:rPr>
          <w:rFonts w:eastAsia="Times New Roman" w:cstheme="minorHAnsi"/>
          <w:kern w:val="0"/>
          <w:sz w:val="24"/>
          <w:szCs w:val="24"/>
          <w:lang w:val="en-US" w:eastAsia="ar-SA"/>
          <w14:ligatures w14:val="none"/>
        </w:rPr>
        <w:t>AWRD</w:t>
      </w:r>
      <w:r w:rsidRPr="006E5B28">
        <w:rPr>
          <w:rFonts w:eastAsia="Times New Roman" w:cstheme="minorHAnsi"/>
          <w:kern w:val="0"/>
          <w:sz w:val="24"/>
          <w:szCs w:val="24"/>
          <w:highlight w:val="yellow"/>
          <w:lang w:val="en-US" w:eastAsia="ar-SA"/>
          <w14:ligatures w14:val="none"/>
        </w:rPr>
        <w:t>xxxxxxx</w:t>
      </w:r>
      <w:proofErr w:type="spellEnd"/>
      <w:r w:rsidRPr="006E5B28">
        <w:rPr>
          <w:rFonts w:eastAsia="Times New Roman" w:cstheme="minorHAnsi"/>
          <w:kern w:val="0"/>
          <w:sz w:val="24"/>
          <w:szCs w:val="24"/>
          <w:lang w:eastAsia="ar-SA"/>
          <w14:ligatures w14:val="none"/>
        </w:rPr>
        <w:t>) απόφαση κατακύρωσης</w:t>
      </w:r>
      <w:bookmarkEnd w:id="3"/>
      <w:r w:rsidRPr="006E5B28">
        <w:rPr>
          <w:rFonts w:eastAsia="Times New Roman" w:cstheme="minorHAnsi"/>
          <w:kern w:val="0"/>
          <w:sz w:val="24"/>
          <w:szCs w:val="24"/>
          <w:lang w:eastAsia="ar-SA"/>
          <w14:ligatures w14:val="none"/>
        </w:rPr>
        <w:t xml:space="preserve"> αναδόχου </w:t>
      </w:r>
      <w:proofErr w:type="gramStart"/>
      <w:r w:rsidRPr="006E5B28">
        <w:rPr>
          <w:rFonts w:eastAsia="Times New Roman" w:cstheme="minorHAnsi"/>
          <w:kern w:val="0"/>
          <w:sz w:val="24"/>
          <w:szCs w:val="24"/>
          <w:lang w:eastAsia="ar-SA"/>
          <w14:ligatures w14:val="none"/>
        </w:rPr>
        <w:t>για  το</w:t>
      </w:r>
      <w:proofErr w:type="gramEnd"/>
      <w:r w:rsidRPr="006E5B28">
        <w:rPr>
          <w:rFonts w:eastAsia="Times New Roman" w:cstheme="minorHAnsi"/>
          <w:kern w:val="0"/>
          <w:sz w:val="24"/>
          <w:szCs w:val="24"/>
          <w:lang w:eastAsia="ar-SA"/>
          <w14:ligatures w14:val="none"/>
        </w:rPr>
        <w:t xml:space="preserve"> Τμήμα……………..(συμπληρώνεται βάσει της προσφοράς του Αναδόχου)  της </w:t>
      </w:r>
      <w:r w:rsidRPr="006E5B28">
        <w:rPr>
          <w:rFonts w:eastAsia="Times New Roman" w:cstheme="minorHAnsi"/>
          <w:color w:val="000000"/>
          <w:kern w:val="0"/>
          <w:sz w:val="24"/>
          <w:szCs w:val="24"/>
          <w:lang w:eastAsia="ar-SA"/>
          <w14:ligatures w14:val="none"/>
        </w:rPr>
        <w:t xml:space="preserve">υπ’ </w:t>
      </w:r>
      <w:proofErr w:type="spellStart"/>
      <w:r w:rsidRPr="006E5B28">
        <w:rPr>
          <w:rFonts w:eastAsia="Times New Roman" w:cstheme="minorHAnsi"/>
          <w:color w:val="000000"/>
          <w:kern w:val="0"/>
          <w:sz w:val="24"/>
          <w:szCs w:val="24"/>
          <w:lang w:eastAsia="ar-SA"/>
          <w14:ligatures w14:val="none"/>
        </w:rPr>
        <w:t>αριθμ</w:t>
      </w:r>
      <w:proofErr w:type="spellEnd"/>
      <w:r w:rsidRPr="006E5B28">
        <w:rPr>
          <w:rFonts w:eastAsia="Times New Roman" w:cstheme="minorHAnsi"/>
          <w:color w:val="000000"/>
          <w:kern w:val="0"/>
          <w:sz w:val="24"/>
          <w:szCs w:val="24"/>
          <w:lang w:eastAsia="ar-SA"/>
          <w14:ligatures w14:val="none"/>
        </w:rPr>
        <w:t xml:space="preserve">. </w:t>
      </w:r>
      <w:proofErr w:type="spellStart"/>
      <w:r w:rsidRPr="006E5B28">
        <w:rPr>
          <w:rFonts w:eastAsia="Times New Roman" w:cstheme="minorHAnsi"/>
          <w:color w:val="000000"/>
          <w:kern w:val="0"/>
          <w:sz w:val="24"/>
          <w:szCs w:val="24"/>
          <w:lang w:eastAsia="ar-SA"/>
          <w14:ligatures w14:val="none"/>
        </w:rPr>
        <w:t>Πρωτ</w:t>
      </w:r>
      <w:proofErr w:type="spellEnd"/>
      <w:r w:rsidRPr="006E5B28">
        <w:rPr>
          <w:rFonts w:eastAsia="Times New Roman" w:cstheme="minorHAnsi"/>
          <w:color w:val="000000"/>
          <w:kern w:val="0"/>
          <w:sz w:val="24"/>
          <w:szCs w:val="24"/>
          <w:lang w:eastAsia="ar-SA"/>
          <w14:ligatures w14:val="none"/>
        </w:rPr>
        <w:t xml:space="preserve">. </w:t>
      </w:r>
      <w:bookmarkStart w:id="4" w:name="_Hlk141293805"/>
      <w:r w:rsidRPr="006E5B28">
        <w:rPr>
          <w:rFonts w:eastAsia="Times New Roman" w:cstheme="minorHAnsi"/>
          <w:color w:val="000000"/>
          <w:kern w:val="0"/>
          <w:sz w:val="24"/>
          <w:szCs w:val="24"/>
          <w:highlight w:val="yellow"/>
          <w:lang w:eastAsia="ar-SA"/>
          <w14:ligatures w14:val="none"/>
        </w:rPr>
        <w:t>XXXXXX</w:t>
      </w:r>
      <w:r w:rsidRPr="006E5B28">
        <w:rPr>
          <w:rFonts w:eastAsia="Times New Roman" w:cstheme="minorHAnsi"/>
          <w:color w:val="000000"/>
          <w:kern w:val="0"/>
          <w:sz w:val="24"/>
          <w:szCs w:val="24"/>
          <w:lang w:eastAsia="ar-SA"/>
          <w14:ligatures w14:val="none"/>
        </w:rPr>
        <w:t>/</w:t>
      </w:r>
      <w:r w:rsidRPr="006E5B28">
        <w:rPr>
          <w:rFonts w:eastAsia="Times New Roman" w:cstheme="minorHAnsi"/>
          <w:color w:val="000000"/>
          <w:kern w:val="0"/>
          <w:sz w:val="24"/>
          <w:szCs w:val="24"/>
          <w:highlight w:val="yellow"/>
          <w:lang w:eastAsia="ar-SA"/>
          <w14:ligatures w14:val="none"/>
        </w:rPr>
        <w:t>XX.XX.2023</w:t>
      </w:r>
      <w:r w:rsidRPr="006E5B28">
        <w:rPr>
          <w:rFonts w:eastAsia="Times New Roman" w:cstheme="minorHAnsi"/>
          <w:color w:val="000000"/>
          <w:kern w:val="0"/>
          <w:sz w:val="24"/>
          <w:szCs w:val="24"/>
          <w:lang w:eastAsia="ar-SA"/>
          <w14:ligatures w14:val="none"/>
        </w:rPr>
        <w:t xml:space="preserve"> (</w:t>
      </w:r>
      <w:proofErr w:type="spellStart"/>
      <w:r w:rsidRPr="006E5B28">
        <w:rPr>
          <w:rFonts w:eastAsia="Times New Roman" w:cstheme="minorHAnsi"/>
          <w:color w:val="000000"/>
          <w:kern w:val="0"/>
          <w:sz w:val="24"/>
          <w:szCs w:val="24"/>
          <w:lang w:eastAsia="ar-SA"/>
          <w14:ligatures w14:val="none"/>
        </w:rPr>
        <w:t>αριθμ</w:t>
      </w:r>
      <w:proofErr w:type="spellEnd"/>
      <w:r w:rsidRPr="006E5B28">
        <w:rPr>
          <w:rFonts w:eastAsia="Times New Roman" w:cstheme="minorHAnsi"/>
          <w:color w:val="000000"/>
          <w:kern w:val="0"/>
          <w:sz w:val="24"/>
          <w:szCs w:val="24"/>
          <w:lang w:eastAsia="ar-SA"/>
          <w14:ligatures w14:val="none"/>
        </w:rPr>
        <w:t>. 2/2023, Α/Α Ε.Σ.Η.ΔΗ.Σ.: 205249, ΑΔΑΜ: 23</w:t>
      </w:r>
      <w:r w:rsidRPr="006E5B28">
        <w:rPr>
          <w:rFonts w:eastAsia="Times New Roman" w:cstheme="minorHAnsi"/>
          <w:color w:val="000000"/>
          <w:kern w:val="0"/>
          <w:sz w:val="24"/>
          <w:szCs w:val="24"/>
          <w:lang w:val="en-GB" w:eastAsia="ar-SA"/>
          <w14:ligatures w14:val="none"/>
        </w:rPr>
        <w:t>PROC</w:t>
      </w:r>
      <w:r w:rsidRPr="006E5B28">
        <w:rPr>
          <w:rFonts w:eastAsia="Times New Roman" w:cstheme="minorHAnsi"/>
          <w:color w:val="000000"/>
          <w:kern w:val="0"/>
          <w:sz w:val="24"/>
          <w:szCs w:val="24"/>
          <w:highlight w:val="yellow"/>
          <w:lang w:val="en-US" w:eastAsia="ar-SA"/>
          <w14:ligatures w14:val="none"/>
        </w:rPr>
        <w:t>XXXXXXXX</w:t>
      </w:r>
      <w:r w:rsidRPr="006E5B28">
        <w:rPr>
          <w:rFonts w:eastAsia="Times New Roman" w:cstheme="minorHAnsi"/>
          <w:color w:val="000000"/>
          <w:kern w:val="0"/>
          <w:sz w:val="24"/>
          <w:szCs w:val="24"/>
          <w:lang w:eastAsia="ar-SA"/>
          <w14:ligatures w14:val="none"/>
        </w:rPr>
        <w:t>)</w:t>
      </w:r>
      <w:bookmarkEnd w:id="4"/>
      <w:r w:rsidRPr="006E5B28">
        <w:rPr>
          <w:rFonts w:eastAsia="Times New Roman" w:cstheme="minorHAnsi"/>
          <w:kern w:val="0"/>
          <w:sz w:val="24"/>
          <w:szCs w:val="24"/>
          <w:lang w:eastAsia="ar-SA"/>
          <w14:ligatures w14:val="none"/>
        </w:rPr>
        <w:t>Διακήρυξης</w:t>
      </w:r>
      <w:r w:rsidRPr="006E5B28">
        <w:rPr>
          <w:rFonts w:eastAsia="Times New Roman" w:cstheme="minorHAnsi"/>
          <w:color w:val="000000"/>
          <w:kern w:val="0"/>
          <w:sz w:val="24"/>
          <w:szCs w:val="24"/>
          <w:lang w:eastAsia="ar-SA"/>
          <w14:ligatures w14:val="none"/>
        </w:rPr>
        <w:t xml:space="preserve">, ποσού </w:t>
      </w:r>
      <w:r w:rsidRPr="006E5B28">
        <w:rPr>
          <w:rFonts w:eastAsia="Times New Roman" w:cstheme="minorHAnsi"/>
          <w:color w:val="000000"/>
          <w:kern w:val="0"/>
          <w:sz w:val="24"/>
          <w:szCs w:val="24"/>
          <w:u w:val="single"/>
          <w:lang w:eastAsia="ar-SA"/>
          <w14:ligatures w14:val="none"/>
        </w:rPr>
        <w:t>……………………………….. (</w:t>
      </w:r>
      <w:r w:rsidRPr="006E5B28">
        <w:rPr>
          <w:rFonts w:eastAsia="Times New Roman" w:cstheme="minorHAnsi"/>
          <w:color w:val="000000"/>
          <w:kern w:val="0"/>
          <w:sz w:val="24"/>
          <w:szCs w:val="24"/>
          <w:highlight w:val="yellow"/>
          <w:u w:val="single"/>
          <w:lang w:eastAsia="ar-SA"/>
          <w14:ligatures w14:val="none"/>
        </w:rPr>
        <w:t>0,00</w:t>
      </w:r>
      <w:r w:rsidRPr="006E5B28">
        <w:rPr>
          <w:rFonts w:eastAsia="Times New Roman" w:cstheme="minorHAnsi"/>
          <w:color w:val="000000"/>
          <w:kern w:val="0"/>
          <w:sz w:val="24"/>
          <w:szCs w:val="24"/>
          <w:u w:val="single"/>
          <w:lang w:eastAsia="ar-SA"/>
          <w14:ligatures w14:val="none"/>
        </w:rPr>
        <w:t xml:space="preserve">€), συμπεριλαμβανομένου Φ.Π.Α. 24%, ή </w:t>
      </w:r>
      <w:r w:rsidRPr="006E5B28">
        <w:rPr>
          <w:rFonts w:eastAsia="Times New Roman" w:cstheme="minorHAnsi"/>
          <w:color w:val="000000"/>
          <w:kern w:val="0"/>
          <w:sz w:val="24"/>
          <w:szCs w:val="24"/>
          <w:highlight w:val="yellow"/>
          <w:u w:val="single"/>
          <w:lang w:eastAsia="ar-SA"/>
          <w14:ligatures w14:val="none"/>
        </w:rPr>
        <w:t>0,00</w:t>
      </w:r>
      <w:r w:rsidRPr="006E5B28">
        <w:rPr>
          <w:rFonts w:eastAsia="Times New Roman" w:cstheme="minorHAnsi"/>
          <w:color w:val="000000"/>
          <w:kern w:val="0"/>
          <w:sz w:val="24"/>
          <w:szCs w:val="24"/>
          <w:u w:val="single"/>
          <w:lang w:eastAsia="ar-SA"/>
          <w14:ligatures w14:val="none"/>
        </w:rPr>
        <w:t xml:space="preserve"> € άνευ Φ.Π.Α.</w:t>
      </w:r>
    </w:p>
    <w:p w14:paraId="3C8A295A" w14:textId="77777777" w:rsidR="006E5B28" w:rsidRPr="006E5B28" w:rsidRDefault="006E5B28" w:rsidP="006E5B28">
      <w:pPr>
        <w:suppressAutoHyphens/>
        <w:autoSpaceDE w:val="0"/>
        <w:autoSpaceDN w:val="0"/>
        <w:adjustRightInd w:val="0"/>
        <w:spacing w:after="120" w:line="360" w:lineRule="auto"/>
        <w:ind w:left="1080"/>
        <w:jc w:val="both"/>
        <w:rPr>
          <w:rFonts w:eastAsia="Times New Roman" w:cstheme="minorHAnsi"/>
          <w:color w:val="000000"/>
          <w:kern w:val="0"/>
          <w:sz w:val="24"/>
          <w:szCs w:val="24"/>
          <w:u w:val="single"/>
          <w:lang w:eastAsia="ar-SA"/>
          <w14:ligatures w14:val="none"/>
        </w:rPr>
      </w:pPr>
    </w:p>
    <w:p w14:paraId="1B614354" w14:textId="77777777" w:rsidR="006E5B28" w:rsidRPr="006E5B28" w:rsidRDefault="006E5B28" w:rsidP="006E5B28">
      <w:pPr>
        <w:suppressAutoHyphens/>
        <w:autoSpaceDE w:val="0"/>
        <w:autoSpaceDN w:val="0"/>
        <w:adjustRightInd w:val="0"/>
        <w:spacing w:after="120" w:line="360" w:lineRule="auto"/>
        <w:jc w:val="both"/>
        <w:rPr>
          <w:rFonts w:eastAsia="BookAntiqua" w:cstheme="minorHAnsi"/>
          <w:color w:val="000000"/>
          <w:kern w:val="0"/>
          <w:sz w:val="24"/>
          <w:szCs w:val="24"/>
          <w:lang w:eastAsia="ar-SA"/>
          <w14:ligatures w14:val="none"/>
        </w:rPr>
      </w:pPr>
      <w:r w:rsidRPr="006E5B28">
        <w:rPr>
          <w:rFonts w:eastAsia="Times New Roman" w:cstheme="minorHAnsi"/>
          <w:kern w:val="0"/>
          <w:sz w:val="24"/>
          <w:szCs w:val="24"/>
          <w:lang w:eastAsia="ar-SA"/>
          <w14:ligatures w14:val="none"/>
        </w:rPr>
        <w:lastRenderedPageBreak/>
        <w:t>συμφώνησαν, συνομολόγησαν, συναποδέχθηκαν και</w:t>
      </w:r>
      <w:r w:rsidRPr="006E5B28">
        <w:rPr>
          <w:rFonts w:eastAsia="BookAntiqua" w:cstheme="minorHAnsi"/>
          <w:color w:val="000000"/>
          <w:kern w:val="0"/>
          <w:sz w:val="24"/>
          <w:szCs w:val="24"/>
          <w:lang w:eastAsia="ar-SA"/>
          <w14:ligatures w14:val="none"/>
        </w:rPr>
        <w:t xml:space="preserve"> με την ιδιότητα που προαναφέρθηκε, υπογράφουν την σύμβαση αυτή με τους ακόλουθους όρους:</w:t>
      </w:r>
    </w:p>
    <w:p w14:paraId="7D60BAFD" w14:textId="77777777" w:rsidR="006E5B28" w:rsidRPr="006E5B28" w:rsidRDefault="006E5B28" w:rsidP="006E5B28">
      <w:pPr>
        <w:keepNext/>
        <w:suppressAutoHyphens/>
        <w:spacing w:before="240" w:after="60" w:line="360" w:lineRule="auto"/>
        <w:ind w:left="567" w:hanging="567"/>
        <w:jc w:val="center"/>
        <w:outlineLvl w:val="2"/>
        <w:rPr>
          <w:rFonts w:eastAsia="BookAntiqua" w:cstheme="minorHAnsi"/>
          <w:b/>
          <w:bCs/>
          <w:caps/>
          <w:kern w:val="0"/>
          <w:sz w:val="24"/>
          <w:szCs w:val="24"/>
          <w:lang w:eastAsia="ar-SA"/>
          <w14:ligatures w14:val="none"/>
        </w:rPr>
      </w:pPr>
      <w:bookmarkStart w:id="5" w:name="_Toc8649690"/>
      <w:bookmarkStart w:id="6" w:name="_Toc115682316"/>
      <w:bookmarkStart w:id="7" w:name="_Toc141352274"/>
      <w:r w:rsidRPr="006E5B28">
        <w:rPr>
          <w:rFonts w:eastAsia="Times New Roman" w:cstheme="minorHAnsi"/>
          <w:b/>
          <w:bCs/>
          <w:caps/>
          <w:kern w:val="0"/>
          <w:sz w:val="24"/>
          <w:szCs w:val="24"/>
          <w:lang w:eastAsia="ar-SA"/>
          <w14:ligatures w14:val="none"/>
        </w:rPr>
        <w:t>ΑΡΘΡΟ 1</w:t>
      </w:r>
      <w:r w:rsidRPr="006E5B28">
        <w:rPr>
          <w:rFonts w:eastAsia="Times New Roman" w:cstheme="minorHAnsi"/>
          <w:b/>
          <w:bCs/>
          <w:caps/>
          <w:kern w:val="0"/>
          <w:sz w:val="24"/>
          <w:szCs w:val="24"/>
          <w:vertAlign w:val="superscript"/>
          <w:lang w:eastAsia="ar-SA"/>
          <w14:ligatures w14:val="none"/>
        </w:rPr>
        <w:t>ο</w:t>
      </w:r>
      <w:r w:rsidRPr="006E5B28">
        <w:rPr>
          <w:rFonts w:eastAsia="Times New Roman" w:cstheme="minorHAnsi"/>
          <w:b/>
          <w:bCs/>
          <w:caps/>
          <w:kern w:val="0"/>
          <w:sz w:val="24"/>
          <w:szCs w:val="24"/>
          <w:lang w:eastAsia="ar-SA"/>
          <w14:ligatures w14:val="none"/>
        </w:rPr>
        <w:t xml:space="preserve">: </w:t>
      </w:r>
      <w:bookmarkEnd w:id="5"/>
      <w:r w:rsidRPr="006E5B28">
        <w:rPr>
          <w:rFonts w:eastAsia="BookAntiqua" w:cstheme="minorHAnsi"/>
          <w:b/>
          <w:bCs/>
          <w:caps/>
          <w:kern w:val="0"/>
          <w:sz w:val="24"/>
          <w:szCs w:val="24"/>
          <w:lang w:eastAsia="ar-SA"/>
          <w14:ligatures w14:val="none"/>
        </w:rPr>
        <w:t>Αντικείμενο της σύμβασης – ΠΟΣΟΤΗΤΑ – ΤΙΜΗ</w:t>
      </w:r>
      <w:bookmarkEnd w:id="6"/>
      <w:bookmarkEnd w:id="7"/>
    </w:p>
    <w:p w14:paraId="02F27513" w14:textId="77777777" w:rsidR="006E5B28" w:rsidRPr="006E5B28" w:rsidRDefault="006E5B28" w:rsidP="006E5B28">
      <w:pPr>
        <w:suppressAutoHyphens/>
        <w:spacing w:after="120" w:line="360" w:lineRule="auto"/>
        <w:jc w:val="both"/>
        <w:rPr>
          <w:rFonts w:eastAsia="BookAntiqua" w:cstheme="minorHAnsi"/>
          <w:color w:val="000000"/>
          <w:kern w:val="0"/>
          <w:sz w:val="24"/>
          <w:szCs w:val="24"/>
          <w:lang w:eastAsia="ar-SA"/>
          <w14:ligatures w14:val="none"/>
        </w:rPr>
      </w:pPr>
      <w:r w:rsidRPr="006E5B28">
        <w:rPr>
          <w:rFonts w:eastAsia="BookAntiqua" w:cstheme="minorHAnsi"/>
          <w:color w:val="000000"/>
          <w:kern w:val="0"/>
          <w:sz w:val="24"/>
          <w:szCs w:val="24"/>
          <w:lang w:eastAsia="ar-SA"/>
          <w14:ligatures w14:val="none"/>
        </w:rPr>
        <w:t xml:space="preserve">Αντικείμενο της σύμβασης είναι η προμήθεια ………………… (συμπληρώνεται βάσει της προσφοράς του Αναδόχου), σύμφωνα με τα στοιχεία του Τμήματος …. (συμπληρώνεται βάσει της προσφοράς του Αναδόχου) της υπ’ </w:t>
      </w:r>
      <w:proofErr w:type="spellStart"/>
      <w:r w:rsidRPr="006E5B28">
        <w:rPr>
          <w:rFonts w:eastAsia="BookAntiqua" w:cstheme="minorHAnsi"/>
          <w:color w:val="000000"/>
          <w:kern w:val="0"/>
          <w:sz w:val="24"/>
          <w:szCs w:val="24"/>
          <w:lang w:eastAsia="ar-SA"/>
          <w14:ligatures w14:val="none"/>
        </w:rPr>
        <w:t>αριθμ</w:t>
      </w:r>
      <w:proofErr w:type="spellEnd"/>
      <w:r w:rsidRPr="006E5B28">
        <w:rPr>
          <w:rFonts w:eastAsia="BookAntiqua" w:cstheme="minorHAnsi"/>
          <w:color w:val="000000"/>
          <w:kern w:val="0"/>
          <w:sz w:val="24"/>
          <w:szCs w:val="24"/>
          <w:lang w:eastAsia="ar-SA"/>
          <w14:ligatures w14:val="none"/>
        </w:rPr>
        <w:t xml:space="preserve">. 02/2023 Διακήρυξης, για την κάλυψη των αναγκών των κατά τόπους υπηρεσιών της Αποκεντρωμένης Διοίκησης Πελοποννήσου, Δυτικής Ελλάδος και Ιονίου, συνολικής εκτιμώμενης αξίας  </w:t>
      </w:r>
      <w:r w:rsidRPr="006E5B28">
        <w:rPr>
          <w:rFonts w:eastAsia="BookAntiqua" w:cstheme="minorHAnsi"/>
          <w:b/>
          <w:color w:val="000000"/>
          <w:kern w:val="0"/>
          <w:sz w:val="24"/>
          <w:szCs w:val="24"/>
          <w:u w:val="single"/>
          <w:lang w:eastAsia="ar-SA"/>
          <w14:ligatures w14:val="none"/>
        </w:rPr>
        <w:t>………………………………………….(</w:t>
      </w:r>
      <w:r w:rsidRPr="006E5B28">
        <w:rPr>
          <w:rFonts w:eastAsia="BookAntiqua" w:cstheme="minorHAnsi"/>
          <w:b/>
          <w:color w:val="000000"/>
          <w:kern w:val="0"/>
          <w:sz w:val="24"/>
          <w:szCs w:val="24"/>
          <w:highlight w:val="yellow"/>
          <w:u w:val="single"/>
          <w:lang w:eastAsia="ar-SA"/>
          <w14:ligatures w14:val="none"/>
        </w:rPr>
        <w:t>0,00</w:t>
      </w:r>
      <w:r w:rsidRPr="006E5B28">
        <w:rPr>
          <w:rFonts w:eastAsia="BookAntiqua" w:cstheme="minorHAnsi"/>
          <w:b/>
          <w:color w:val="000000"/>
          <w:kern w:val="0"/>
          <w:sz w:val="24"/>
          <w:szCs w:val="24"/>
          <w:u w:val="single"/>
          <w:lang w:eastAsia="ar-SA"/>
          <w14:ligatures w14:val="none"/>
        </w:rPr>
        <w:t xml:space="preserve"> €),</w:t>
      </w:r>
      <w:r w:rsidRPr="006E5B28">
        <w:rPr>
          <w:rFonts w:eastAsia="BookAntiqua" w:cstheme="minorHAnsi"/>
          <w:color w:val="000000"/>
          <w:kern w:val="0"/>
          <w:sz w:val="24"/>
          <w:szCs w:val="24"/>
          <w:lang w:eastAsia="ar-SA"/>
          <w14:ligatures w14:val="none"/>
        </w:rPr>
        <w:t xml:space="preserve"> </w:t>
      </w:r>
      <w:proofErr w:type="spellStart"/>
      <w:r w:rsidRPr="006E5B28">
        <w:rPr>
          <w:rFonts w:eastAsia="BookAntiqua" w:cstheme="minorHAnsi"/>
          <w:color w:val="000000"/>
          <w:kern w:val="0"/>
          <w:sz w:val="24"/>
          <w:szCs w:val="24"/>
          <w:lang w:eastAsia="ar-SA"/>
          <w14:ligatures w14:val="none"/>
        </w:rPr>
        <w:t>συμπ</w:t>
      </w:r>
      <w:proofErr w:type="spellEnd"/>
      <w:r w:rsidRPr="006E5B28">
        <w:rPr>
          <w:rFonts w:eastAsia="BookAntiqua" w:cstheme="minorHAnsi"/>
          <w:color w:val="000000"/>
          <w:kern w:val="0"/>
          <w:sz w:val="24"/>
          <w:szCs w:val="24"/>
          <w:lang w:eastAsia="ar-SA"/>
          <w14:ligatures w14:val="none"/>
        </w:rPr>
        <w:t>/νου Φ.Π.Α. 24% (</w:t>
      </w:r>
      <w:r w:rsidRPr="006E5B28">
        <w:rPr>
          <w:rFonts w:eastAsia="BookAntiqua" w:cstheme="minorHAnsi"/>
          <w:color w:val="000000"/>
          <w:kern w:val="0"/>
          <w:sz w:val="24"/>
          <w:szCs w:val="24"/>
          <w:highlight w:val="yellow"/>
          <w:lang w:eastAsia="ar-SA"/>
          <w14:ligatures w14:val="none"/>
        </w:rPr>
        <w:t>0,00</w:t>
      </w:r>
      <w:r w:rsidRPr="006E5B28">
        <w:rPr>
          <w:rFonts w:eastAsia="BookAntiqua" w:cstheme="minorHAnsi"/>
          <w:color w:val="000000"/>
          <w:kern w:val="0"/>
          <w:sz w:val="24"/>
          <w:szCs w:val="24"/>
          <w:lang w:eastAsia="ar-SA"/>
          <w14:ligatures w14:val="none"/>
        </w:rPr>
        <w:t>€ άνευ Φ.Π.Α.).</w:t>
      </w:r>
    </w:p>
    <w:p w14:paraId="2A820271" w14:textId="77777777" w:rsidR="006E5B28" w:rsidRPr="006E5B28" w:rsidRDefault="006E5B28" w:rsidP="006E5B28">
      <w:pPr>
        <w:suppressAutoHyphens/>
        <w:spacing w:after="120" w:line="360" w:lineRule="auto"/>
        <w:jc w:val="both"/>
        <w:rPr>
          <w:rFonts w:eastAsia="BookAntiqua" w:cstheme="minorHAnsi"/>
          <w:color w:val="000000"/>
          <w:kern w:val="0"/>
          <w:sz w:val="24"/>
          <w:szCs w:val="24"/>
          <w:lang w:eastAsia="ar-SA"/>
          <w14:ligatures w14:val="none"/>
        </w:rPr>
      </w:pPr>
      <w:bookmarkStart w:id="8" w:name="_Toc8649691"/>
      <w:r w:rsidRPr="006E5B28">
        <w:rPr>
          <w:rFonts w:eastAsia="BookAntiqua" w:cstheme="minorHAnsi"/>
          <w:color w:val="000000"/>
          <w:kern w:val="0"/>
          <w:sz w:val="24"/>
          <w:szCs w:val="24"/>
          <w:lang w:eastAsia="ar-SA"/>
          <w14:ligatures w14:val="none"/>
        </w:rPr>
        <w:t>Αναλυτικά, ο Ανάδοχος της παρούσας σύμβασης υποχρεούται να προμηθεύσει τα ακόλουθα είδη (στις αναφερόμενες ποσότητες) στην Αναθέτουσα Αρχή,</w:t>
      </w:r>
    </w:p>
    <w:p w14:paraId="58A466CB" w14:textId="77777777" w:rsidR="006E5B28" w:rsidRPr="006E5B28" w:rsidRDefault="006E5B28" w:rsidP="006E5B28">
      <w:pPr>
        <w:suppressAutoHyphens/>
        <w:spacing w:after="120" w:line="360" w:lineRule="auto"/>
        <w:jc w:val="center"/>
        <w:rPr>
          <w:rFonts w:eastAsia="BookAntiqua" w:cstheme="minorHAnsi"/>
          <w:b/>
          <w:color w:val="000000"/>
          <w:kern w:val="0"/>
          <w:sz w:val="24"/>
          <w:szCs w:val="24"/>
          <w:lang w:eastAsia="ar-SA"/>
          <w14:ligatures w14:val="none"/>
        </w:rPr>
      </w:pPr>
      <w:r w:rsidRPr="006E5B28">
        <w:rPr>
          <w:rFonts w:eastAsia="BookAntiqua" w:cstheme="minorHAnsi"/>
          <w:b/>
          <w:color w:val="000000"/>
          <w:kern w:val="0"/>
          <w:sz w:val="24"/>
          <w:szCs w:val="24"/>
          <w:lang w:eastAsia="ar-SA"/>
          <w14:ligatures w14:val="none"/>
        </w:rPr>
        <w:t>(συμπληρώνεται βάσει της προσφοράς του Αναδόχου)</w:t>
      </w:r>
    </w:p>
    <w:p w14:paraId="36085E00" w14:textId="77777777" w:rsidR="006E5B28" w:rsidRPr="006E5B28" w:rsidRDefault="006E5B28" w:rsidP="006E5B28">
      <w:pPr>
        <w:keepNext/>
        <w:suppressAutoHyphens/>
        <w:spacing w:before="240" w:after="60" w:line="360" w:lineRule="auto"/>
        <w:ind w:left="567" w:hanging="567"/>
        <w:jc w:val="center"/>
        <w:outlineLvl w:val="2"/>
        <w:rPr>
          <w:rFonts w:eastAsia="Times New Roman" w:cstheme="minorHAnsi"/>
          <w:b/>
          <w:bCs/>
          <w:caps/>
          <w:kern w:val="0"/>
          <w:sz w:val="24"/>
          <w:szCs w:val="24"/>
          <w:lang w:eastAsia="ar-SA"/>
          <w14:ligatures w14:val="none"/>
        </w:rPr>
      </w:pPr>
      <w:bookmarkStart w:id="9" w:name="_Toc115682317"/>
      <w:bookmarkStart w:id="10" w:name="_Toc141352275"/>
      <w:r w:rsidRPr="006E5B28">
        <w:rPr>
          <w:rFonts w:eastAsia="Times New Roman" w:cstheme="minorHAnsi"/>
          <w:b/>
          <w:bCs/>
          <w:caps/>
          <w:kern w:val="0"/>
          <w:sz w:val="24"/>
          <w:szCs w:val="24"/>
          <w:lang w:eastAsia="ar-SA"/>
          <w14:ligatures w14:val="none"/>
        </w:rPr>
        <w:t>ΑΡΘΡΟ 2</w:t>
      </w:r>
      <w:r w:rsidRPr="006E5B28">
        <w:rPr>
          <w:rFonts w:eastAsia="Times New Roman" w:cstheme="minorHAnsi"/>
          <w:b/>
          <w:bCs/>
          <w:caps/>
          <w:kern w:val="0"/>
          <w:sz w:val="24"/>
          <w:szCs w:val="24"/>
          <w:vertAlign w:val="superscript"/>
          <w:lang w:eastAsia="ar-SA"/>
          <w14:ligatures w14:val="none"/>
        </w:rPr>
        <w:t>ο</w:t>
      </w:r>
      <w:r w:rsidRPr="006E5B28">
        <w:rPr>
          <w:rFonts w:eastAsia="Times New Roman" w:cstheme="minorHAnsi"/>
          <w:b/>
          <w:bCs/>
          <w:caps/>
          <w:kern w:val="0"/>
          <w:sz w:val="24"/>
          <w:szCs w:val="24"/>
          <w:lang w:eastAsia="ar-SA"/>
          <w14:ligatures w14:val="none"/>
        </w:rPr>
        <w:t>: ΤΕΧΝΙΚΕΣ ΠΡΟΔΙΑΓΡΑΦΕΣ –ΑΠΑΙΤΗΣΕΙΣ</w:t>
      </w:r>
      <w:bookmarkEnd w:id="9"/>
      <w:bookmarkEnd w:id="10"/>
    </w:p>
    <w:p w14:paraId="7A0B012F" w14:textId="77777777" w:rsidR="006E5B28" w:rsidRPr="006E5B28" w:rsidRDefault="006E5B28" w:rsidP="006E5B28">
      <w:pPr>
        <w:suppressAutoHyphens/>
        <w:spacing w:after="120" w:line="360" w:lineRule="auto"/>
        <w:jc w:val="both"/>
        <w:rPr>
          <w:rFonts w:eastAsia="BookAntiqua" w:cstheme="minorHAnsi"/>
          <w:b/>
          <w:color w:val="000000"/>
          <w:kern w:val="0"/>
          <w:sz w:val="24"/>
          <w:szCs w:val="24"/>
          <w:lang w:eastAsia="ar-SA"/>
          <w14:ligatures w14:val="none"/>
        </w:rPr>
      </w:pPr>
      <w:r w:rsidRPr="006E5B28">
        <w:rPr>
          <w:rFonts w:eastAsia="BookAntiqua" w:cstheme="minorHAnsi"/>
          <w:color w:val="000000"/>
          <w:kern w:val="0"/>
          <w:sz w:val="24"/>
          <w:szCs w:val="24"/>
          <w:lang w:eastAsia="ar-SA"/>
          <w14:ligatures w14:val="none"/>
        </w:rPr>
        <w:t xml:space="preserve">Τα </w:t>
      </w:r>
      <w:r w:rsidRPr="006E5B28">
        <w:rPr>
          <w:rFonts w:eastAsia="Times New Roman" w:cstheme="minorHAnsi"/>
          <w:kern w:val="0"/>
          <w:sz w:val="24"/>
          <w:szCs w:val="24"/>
          <w:lang w:eastAsia="ar-SA"/>
          <w14:ligatures w14:val="none"/>
        </w:rPr>
        <w:t>υπό προμήθεια</w:t>
      </w:r>
      <w:r w:rsidRPr="006E5B28">
        <w:rPr>
          <w:rFonts w:eastAsia="BookAntiqua" w:cstheme="minorHAnsi"/>
          <w:color w:val="000000"/>
          <w:kern w:val="0"/>
          <w:sz w:val="24"/>
          <w:szCs w:val="24"/>
          <w:lang w:eastAsia="ar-SA"/>
          <w14:ligatures w14:val="none"/>
        </w:rPr>
        <w:t xml:space="preserve"> είδη θα πρέπει να είναι καινούρια, αμεταχείριστα και σε άριστη κατάσταση, ενώ τα χαρακτηριστικά αυτών θα βρίσκονται σε συμφωνία με την Τεχνική Προσφορά του Αναδόχου, η οποία καλύπτει τους όρους και τις τεχνικές προδιαγραφές που προσδιορίζονταν στην </w:t>
      </w:r>
      <w:r w:rsidRPr="006E5B28">
        <w:rPr>
          <w:rFonts w:eastAsia="Times New Roman" w:cstheme="minorHAnsi"/>
          <w:color w:val="000000"/>
          <w:kern w:val="0"/>
          <w:sz w:val="24"/>
          <w:szCs w:val="24"/>
          <w:lang w:eastAsia="ar-SA"/>
          <w14:ligatures w14:val="none"/>
        </w:rPr>
        <w:t xml:space="preserve">υπ’ </w:t>
      </w:r>
      <w:proofErr w:type="spellStart"/>
      <w:r w:rsidRPr="006E5B28">
        <w:rPr>
          <w:rFonts w:eastAsia="Times New Roman" w:cstheme="minorHAnsi"/>
          <w:color w:val="000000"/>
          <w:kern w:val="0"/>
          <w:sz w:val="24"/>
          <w:szCs w:val="24"/>
          <w:lang w:eastAsia="ar-SA"/>
          <w14:ligatures w14:val="none"/>
        </w:rPr>
        <w:t>αριθμ</w:t>
      </w:r>
      <w:proofErr w:type="spellEnd"/>
      <w:r w:rsidRPr="006E5B28">
        <w:rPr>
          <w:rFonts w:eastAsia="Times New Roman" w:cstheme="minorHAnsi"/>
          <w:color w:val="000000"/>
          <w:kern w:val="0"/>
          <w:sz w:val="24"/>
          <w:szCs w:val="24"/>
          <w:lang w:eastAsia="ar-SA"/>
          <w14:ligatures w14:val="none"/>
        </w:rPr>
        <w:t xml:space="preserve">. </w:t>
      </w:r>
      <w:proofErr w:type="spellStart"/>
      <w:r w:rsidRPr="006E5B28">
        <w:rPr>
          <w:rFonts w:eastAsia="Times New Roman" w:cstheme="minorHAnsi"/>
          <w:color w:val="000000"/>
          <w:kern w:val="0"/>
          <w:sz w:val="24"/>
          <w:szCs w:val="24"/>
          <w:lang w:eastAsia="ar-SA"/>
          <w14:ligatures w14:val="none"/>
        </w:rPr>
        <w:t>Πρωτ</w:t>
      </w:r>
      <w:proofErr w:type="spellEnd"/>
      <w:r w:rsidRPr="006E5B28">
        <w:rPr>
          <w:rFonts w:eastAsia="Times New Roman" w:cstheme="minorHAnsi"/>
          <w:color w:val="000000"/>
          <w:kern w:val="0"/>
          <w:sz w:val="24"/>
          <w:szCs w:val="24"/>
          <w:lang w:eastAsia="ar-SA"/>
          <w14:ligatures w14:val="none"/>
        </w:rPr>
        <w:t xml:space="preserve">. </w:t>
      </w:r>
      <w:r w:rsidRPr="006E5B28">
        <w:rPr>
          <w:rFonts w:eastAsia="Times New Roman" w:cstheme="minorHAnsi"/>
          <w:color w:val="000000"/>
          <w:kern w:val="0"/>
          <w:sz w:val="24"/>
          <w:szCs w:val="24"/>
          <w:highlight w:val="yellow"/>
          <w:lang w:eastAsia="ar-SA"/>
          <w14:ligatures w14:val="none"/>
        </w:rPr>
        <w:t>XXXXXX</w:t>
      </w:r>
      <w:r w:rsidRPr="006E5B28">
        <w:rPr>
          <w:rFonts w:eastAsia="Times New Roman" w:cstheme="minorHAnsi"/>
          <w:color w:val="000000"/>
          <w:kern w:val="0"/>
          <w:sz w:val="24"/>
          <w:szCs w:val="24"/>
          <w:lang w:eastAsia="ar-SA"/>
          <w14:ligatures w14:val="none"/>
        </w:rPr>
        <w:t>/</w:t>
      </w:r>
      <w:r w:rsidRPr="006E5B28">
        <w:rPr>
          <w:rFonts w:eastAsia="Times New Roman" w:cstheme="minorHAnsi"/>
          <w:color w:val="000000"/>
          <w:kern w:val="0"/>
          <w:sz w:val="24"/>
          <w:szCs w:val="24"/>
          <w:highlight w:val="yellow"/>
          <w:lang w:eastAsia="ar-SA"/>
          <w14:ligatures w14:val="none"/>
        </w:rPr>
        <w:t>XX.XX.2023</w:t>
      </w:r>
      <w:r w:rsidRPr="006E5B28">
        <w:rPr>
          <w:rFonts w:eastAsia="Times New Roman" w:cstheme="minorHAnsi"/>
          <w:color w:val="000000"/>
          <w:kern w:val="0"/>
          <w:sz w:val="24"/>
          <w:szCs w:val="24"/>
          <w:lang w:eastAsia="ar-SA"/>
          <w14:ligatures w14:val="none"/>
        </w:rPr>
        <w:t xml:space="preserve"> (</w:t>
      </w:r>
      <w:proofErr w:type="spellStart"/>
      <w:r w:rsidRPr="006E5B28">
        <w:rPr>
          <w:rFonts w:eastAsia="Times New Roman" w:cstheme="minorHAnsi"/>
          <w:color w:val="000000"/>
          <w:kern w:val="0"/>
          <w:sz w:val="24"/>
          <w:szCs w:val="24"/>
          <w:lang w:eastAsia="ar-SA"/>
          <w14:ligatures w14:val="none"/>
        </w:rPr>
        <w:t>αριθμ</w:t>
      </w:r>
      <w:proofErr w:type="spellEnd"/>
      <w:r w:rsidRPr="006E5B28">
        <w:rPr>
          <w:rFonts w:eastAsia="Times New Roman" w:cstheme="minorHAnsi"/>
          <w:color w:val="000000"/>
          <w:kern w:val="0"/>
          <w:sz w:val="24"/>
          <w:szCs w:val="24"/>
          <w:lang w:eastAsia="ar-SA"/>
          <w14:ligatures w14:val="none"/>
        </w:rPr>
        <w:t>. 2/2023, Α/Α Ε.Σ.Η.ΔΗ.Σ.: 205249, ΑΔΑΜ: 23</w:t>
      </w:r>
      <w:r w:rsidRPr="006E5B28">
        <w:rPr>
          <w:rFonts w:eastAsia="Times New Roman" w:cstheme="minorHAnsi"/>
          <w:color w:val="000000"/>
          <w:kern w:val="0"/>
          <w:sz w:val="24"/>
          <w:szCs w:val="24"/>
          <w:lang w:val="en-GB" w:eastAsia="ar-SA"/>
          <w14:ligatures w14:val="none"/>
        </w:rPr>
        <w:t>PROC</w:t>
      </w:r>
      <w:r w:rsidRPr="006E5B28">
        <w:rPr>
          <w:rFonts w:eastAsia="Times New Roman" w:cstheme="minorHAnsi"/>
          <w:color w:val="000000"/>
          <w:kern w:val="0"/>
          <w:sz w:val="24"/>
          <w:szCs w:val="24"/>
          <w:highlight w:val="yellow"/>
          <w:lang w:val="en-US" w:eastAsia="ar-SA"/>
          <w14:ligatures w14:val="none"/>
        </w:rPr>
        <w:t>XXXXXXXX</w:t>
      </w:r>
      <w:r w:rsidRPr="006E5B28">
        <w:rPr>
          <w:rFonts w:eastAsia="Times New Roman" w:cstheme="minorHAnsi"/>
          <w:color w:val="000000"/>
          <w:kern w:val="0"/>
          <w:sz w:val="24"/>
          <w:szCs w:val="24"/>
          <w:lang w:eastAsia="ar-SA"/>
          <w14:ligatures w14:val="none"/>
        </w:rPr>
        <w:t>)Διακήρυξη.</w:t>
      </w:r>
    </w:p>
    <w:p w14:paraId="13396A74" w14:textId="77777777" w:rsidR="006E5B28" w:rsidRPr="006E5B28" w:rsidRDefault="006E5B28" w:rsidP="006E5B28">
      <w:pPr>
        <w:keepNext/>
        <w:suppressAutoHyphens/>
        <w:spacing w:before="240" w:after="60" w:line="360" w:lineRule="auto"/>
        <w:ind w:left="567" w:hanging="567"/>
        <w:jc w:val="center"/>
        <w:outlineLvl w:val="2"/>
        <w:rPr>
          <w:rFonts w:eastAsia="Times New Roman" w:cstheme="minorHAnsi"/>
          <w:b/>
          <w:bCs/>
          <w:caps/>
          <w:kern w:val="0"/>
          <w:sz w:val="24"/>
          <w:szCs w:val="24"/>
          <w:lang w:eastAsia="ar-SA"/>
          <w14:ligatures w14:val="none"/>
        </w:rPr>
      </w:pPr>
      <w:bookmarkStart w:id="11" w:name="_Toc115682318"/>
      <w:bookmarkStart w:id="12" w:name="_Toc141352276"/>
      <w:r w:rsidRPr="006E5B28">
        <w:rPr>
          <w:rFonts w:eastAsia="Times New Roman" w:cstheme="minorHAnsi"/>
          <w:b/>
          <w:bCs/>
          <w:caps/>
          <w:kern w:val="0"/>
          <w:sz w:val="24"/>
          <w:szCs w:val="24"/>
          <w:lang w:eastAsia="ar-SA"/>
          <w14:ligatures w14:val="none"/>
        </w:rPr>
        <w:t>ΑΡΘΡΟ 3</w:t>
      </w:r>
      <w:r w:rsidRPr="006E5B28">
        <w:rPr>
          <w:rFonts w:eastAsia="Times New Roman" w:cstheme="minorHAnsi"/>
          <w:b/>
          <w:bCs/>
          <w:caps/>
          <w:kern w:val="0"/>
          <w:sz w:val="24"/>
          <w:szCs w:val="24"/>
          <w:vertAlign w:val="superscript"/>
          <w:lang w:eastAsia="ar-SA"/>
          <w14:ligatures w14:val="none"/>
        </w:rPr>
        <w:t>ο</w:t>
      </w:r>
      <w:r w:rsidRPr="006E5B28">
        <w:rPr>
          <w:rFonts w:eastAsia="Times New Roman" w:cstheme="minorHAnsi"/>
          <w:b/>
          <w:bCs/>
          <w:caps/>
          <w:kern w:val="0"/>
          <w:sz w:val="24"/>
          <w:szCs w:val="24"/>
          <w:lang w:eastAsia="ar-SA"/>
          <w14:ligatures w14:val="none"/>
        </w:rPr>
        <w:t xml:space="preserve"> : </w:t>
      </w:r>
      <w:bookmarkEnd w:id="8"/>
      <w:r w:rsidRPr="006E5B28">
        <w:rPr>
          <w:rFonts w:eastAsia="Times New Roman" w:cstheme="minorHAnsi"/>
          <w:b/>
          <w:bCs/>
          <w:caps/>
          <w:kern w:val="0"/>
          <w:sz w:val="24"/>
          <w:szCs w:val="24"/>
          <w:lang w:eastAsia="ar-SA"/>
          <w14:ligatures w14:val="none"/>
        </w:rPr>
        <w:t>ΤΟΠΟΣ, ΧΡΟΝΟΣ ΚΑΙ ΤΡΟΠΟΣ ΠΑΡΑΔΟΣΗΣ</w:t>
      </w:r>
      <w:bookmarkEnd w:id="11"/>
      <w:bookmarkEnd w:id="12"/>
    </w:p>
    <w:p w14:paraId="1CB599B8" w14:textId="77777777" w:rsidR="006E5B28" w:rsidRPr="006E5B28" w:rsidRDefault="006E5B28" w:rsidP="006E5B28">
      <w:pPr>
        <w:suppressAutoHyphens/>
        <w:spacing w:after="120" w:line="360" w:lineRule="auto"/>
        <w:jc w:val="both"/>
        <w:rPr>
          <w:rFonts w:eastAsia="Times New Roman" w:cstheme="minorHAnsi"/>
          <w:color w:val="000000"/>
          <w:kern w:val="0"/>
          <w:sz w:val="24"/>
          <w:szCs w:val="24"/>
          <w:lang w:eastAsia="ar-SA"/>
          <w14:ligatures w14:val="none"/>
        </w:rPr>
      </w:pPr>
      <w:r w:rsidRPr="006E5B28">
        <w:rPr>
          <w:rFonts w:eastAsia="Times New Roman" w:cstheme="minorHAnsi"/>
          <w:kern w:val="0"/>
          <w:sz w:val="24"/>
          <w:szCs w:val="24"/>
          <w:lang w:eastAsia="ar-SA"/>
          <w14:ligatures w14:val="none"/>
        </w:rPr>
        <w:t>Τα υπό προμήθεια είδη</w:t>
      </w:r>
      <w:r w:rsidRPr="006E5B28">
        <w:rPr>
          <w:rFonts w:eastAsia="Times New Roman" w:cstheme="minorHAnsi"/>
          <w:i/>
          <w:kern w:val="0"/>
          <w:sz w:val="24"/>
          <w:szCs w:val="24"/>
          <w:lang w:eastAsia="ar-SA"/>
          <w14:ligatures w14:val="none"/>
        </w:rPr>
        <w:t xml:space="preserve">, </w:t>
      </w:r>
      <w:r w:rsidRPr="006E5B28">
        <w:rPr>
          <w:rFonts w:eastAsia="Times New Roman" w:cstheme="minorHAnsi"/>
          <w:kern w:val="0"/>
          <w:sz w:val="24"/>
          <w:szCs w:val="24"/>
          <w:lang w:eastAsia="ar-SA"/>
          <w14:ligatures w14:val="none"/>
        </w:rPr>
        <w:t>θα παραδοθούν από τον Ανάδοχο στην έδρα της Δ/</w:t>
      </w:r>
      <w:proofErr w:type="spellStart"/>
      <w:r w:rsidRPr="006E5B28">
        <w:rPr>
          <w:rFonts w:eastAsia="Times New Roman" w:cstheme="minorHAnsi"/>
          <w:kern w:val="0"/>
          <w:sz w:val="24"/>
          <w:szCs w:val="24"/>
          <w:lang w:eastAsia="ar-SA"/>
          <w14:ligatures w14:val="none"/>
        </w:rPr>
        <w:t>νσης</w:t>
      </w:r>
      <w:proofErr w:type="spellEnd"/>
      <w:r w:rsidRPr="006E5B28">
        <w:rPr>
          <w:rFonts w:eastAsia="Times New Roman" w:cstheme="minorHAnsi"/>
          <w:kern w:val="0"/>
          <w:sz w:val="24"/>
          <w:szCs w:val="24"/>
          <w:lang w:eastAsia="ar-SA"/>
          <w14:ligatures w14:val="none"/>
        </w:rPr>
        <w:t xml:space="preserve"> Οικονομικού – Τμήμα Προμηθειών, Διαχείρισης Υλικού &amp; Κρατικών Οχημάτων της Αναθέτουσας Αρχής</w:t>
      </w:r>
      <w:r w:rsidRPr="006E5B28">
        <w:rPr>
          <w:rFonts w:eastAsia="Times New Roman" w:cstheme="minorHAnsi"/>
          <w:color w:val="000000"/>
          <w:kern w:val="0"/>
          <w:sz w:val="24"/>
          <w:szCs w:val="24"/>
          <w:lang w:eastAsia="ar-SA"/>
          <w14:ligatures w14:val="none"/>
        </w:rPr>
        <w:t>.</w:t>
      </w:r>
    </w:p>
    <w:p w14:paraId="7DD6D672"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color w:val="000000"/>
          <w:kern w:val="0"/>
          <w:sz w:val="24"/>
          <w:szCs w:val="24"/>
          <w:lang w:eastAsia="ar-SA"/>
          <w14:ligatures w14:val="none"/>
        </w:rPr>
        <w:t xml:space="preserve">Η παράδοση των ειδών μπορεί να γίνεται είτε εφάπαξ είτε τμηματικά, ανάλογα με τις ανάγκες των Υπηρεσιών της Αποκεντρωμένης Διοίκησης Π.Δ.Ε. &amp; Ι. και </w:t>
      </w:r>
      <w:r w:rsidRPr="006E5B28">
        <w:rPr>
          <w:rFonts w:eastAsia="Times New Roman" w:cstheme="minorHAnsi"/>
          <w:kern w:val="0"/>
          <w:sz w:val="24"/>
          <w:szCs w:val="24"/>
          <w:lang w:eastAsia="ar-SA"/>
          <w14:ligatures w14:val="none"/>
        </w:rPr>
        <w:t>κατόπιν σχετικής συνεννόησης μεταξύ της Αναθέτουσας Αρχής και του Αναδόχου.</w:t>
      </w:r>
    </w:p>
    <w:p w14:paraId="35EDD2DE" w14:textId="77777777" w:rsidR="006E5B28" w:rsidRPr="006E5B28" w:rsidRDefault="006E5B28" w:rsidP="006E5B28">
      <w:pPr>
        <w:suppressAutoHyphens/>
        <w:spacing w:before="120" w:after="120" w:line="360" w:lineRule="auto"/>
        <w:ind w:right="43"/>
        <w:jc w:val="both"/>
        <w:rPr>
          <w:rFonts w:eastAsia="Times New Roman" w:cstheme="minorHAnsi"/>
          <w:color w:val="000000"/>
          <w:kern w:val="0"/>
          <w:sz w:val="24"/>
          <w:szCs w:val="24"/>
          <w:lang w:eastAsia="ar-SA"/>
          <w14:ligatures w14:val="none"/>
        </w:rPr>
      </w:pPr>
      <w:r w:rsidRPr="006E5B28">
        <w:rPr>
          <w:rFonts w:eastAsia="Times New Roman" w:cstheme="minorHAnsi"/>
          <w:color w:val="000000"/>
          <w:kern w:val="0"/>
          <w:sz w:val="24"/>
          <w:szCs w:val="24"/>
          <w:lang w:eastAsia="ar-SA"/>
          <w14:ligatures w14:val="none"/>
        </w:rPr>
        <w:t xml:space="preserve">Σε κάθε περίπτωση η παράδοση των ειδών θα πρέπει να έχει ολοκληρωθεί  έως και την </w:t>
      </w:r>
      <w:bookmarkStart w:id="13" w:name="_Hlk141293886"/>
      <w:r w:rsidRPr="006E5B28">
        <w:rPr>
          <w:rFonts w:eastAsia="Times New Roman" w:cstheme="minorHAnsi"/>
          <w:b/>
          <w:color w:val="000000"/>
          <w:kern w:val="0"/>
          <w:sz w:val="24"/>
          <w:szCs w:val="24"/>
          <w:lang w:eastAsia="ar-SA"/>
          <w14:ligatures w14:val="none"/>
        </w:rPr>
        <w:t>20.10.2023</w:t>
      </w:r>
      <w:bookmarkEnd w:id="13"/>
      <w:r w:rsidRPr="006E5B28">
        <w:rPr>
          <w:rFonts w:eastAsia="Times New Roman" w:cstheme="minorHAnsi"/>
          <w:color w:val="000000"/>
          <w:kern w:val="0"/>
          <w:sz w:val="24"/>
          <w:szCs w:val="24"/>
          <w:lang w:eastAsia="ar-SA"/>
          <w14:ligatures w14:val="none"/>
        </w:rPr>
        <w:t>.</w:t>
      </w:r>
    </w:p>
    <w:p w14:paraId="7FBF676F" w14:textId="77777777" w:rsidR="006E5B28" w:rsidRPr="006E5B28" w:rsidRDefault="006E5B28" w:rsidP="006E5B28">
      <w:pPr>
        <w:suppressAutoHyphens/>
        <w:autoSpaceDE w:val="0"/>
        <w:autoSpaceDN w:val="0"/>
        <w:adjustRightInd w:val="0"/>
        <w:spacing w:after="120" w:line="360" w:lineRule="auto"/>
        <w:jc w:val="both"/>
        <w:rPr>
          <w:rFonts w:eastAsia="Times New Roman" w:cstheme="minorHAnsi"/>
          <w:color w:val="000000"/>
          <w:kern w:val="0"/>
          <w:sz w:val="24"/>
          <w:szCs w:val="24"/>
          <w:lang w:eastAsia="ar-SA"/>
          <w14:ligatures w14:val="none"/>
        </w:rPr>
      </w:pPr>
      <w:r w:rsidRPr="006E5B28">
        <w:rPr>
          <w:rFonts w:eastAsia="Times New Roman" w:cstheme="minorHAnsi"/>
          <w:color w:val="000000"/>
          <w:kern w:val="0"/>
          <w:sz w:val="24"/>
          <w:szCs w:val="24"/>
          <w:lang w:eastAsia="ar-SA"/>
          <w14:ligatures w14:val="none"/>
        </w:rPr>
        <w:t xml:space="preserve">Τα είδη πρέπει να παραδίδονται με τη συσκευασία του εργοστασίου κατασκευής, η οποία πρέπει να είναι κατάλληλη για τη μεταφορά τους, ο δε Ανάδοχος θα ευθύνεται για την καλή ποιότητα και </w:t>
      </w:r>
      <w:proofErr w:type="spellStart"/>
      <w:r w:rsidRPr="006E5B28">
        <w:rPr>
          <w:rFonts w:eastAsia="Times New Roman" w:cstheme="minorHAnsi"/>
          <w:color w:val="000000"/>
          <w:kern w:val="0"/>
          <w:sz w:val="24"/>
          <w:szCs w:val="24"/>
          <w:lang w:eastAsia="ar-SA"/>
          <w14:ligatures w14:val="none"/>
        </w:rPr>
        <w:t>καταλληλότητα</w:t>
      </w:r>
      <w:proofErr w:type="spellEnd"/>
      <w:r w:rsidRPr="006E5B28">
        <w:rPr>
          <w:rFonts w:eastAsia="Times New Roman" w:cstheme="minorHAnsi"/>
          <w:color w:val="000000"/>
          <w:kern w:val="0"/>
          <w:sz w:val="24"/>
          <w:szCs w:val="24"/>
          <w:lang w:eastAsia="ar-SA"/>
          <w14:ligatures w14:val="none"/>
        </w:rPr>
        <w:t xml:space="preserve"> της συσκευασίας, η οποία πρέπει να εξασφαλίζει την ασφαλή μεταφορά των ειδών </w:t>
      </w:r>
      <w:r w:rsidRPr="006E5B28">
        <w:rPr>
          <w:rFonts w:eastAsia="Times New Roman" w:cstheme="minorHAnsi"/>
          <w:kern w:val="0"/>
          <w:sz w:val="24"/>
          <w:szCs w:val="24"/>
          <w:lang w:eastAsia="ar-SA"/>
          <w14:ligatures w14:val="none"/>
        </w:rPr>
        <w:t>μέχρι τον τόπο προορισμού.</w:t>
      </w:r>
    </w:p>
    <w:p w14:paraId="6CF016E4" w14:textId="77777777" w:rsidR="006E5B28" w:rsidRPr="006E5B28" w:rsidRDefault="006E5B28" w:rsidP="006E5B28">
      <w:pPr>
        <w:keepNext/>
        <w:suppressAutoHyphens/>
        <w:spacing w:before="240" w:after="60" w:line="360" w:lineRule="auto"/>
        <w:ind w:left="567" w:hanging="567"/>
        <w:jc w:val="center"/>
        <w:outlineLvl w:val="2"/>
        <w:rPr>
          <w:rFonts w:eastAsia="Times New Roman" w:cstheme="minorHAnsi"/>
          <w:b/>
          <w:bCs/>
          <w:caps/>
          <w:kern w:val="0"/>
          <w:sz w:val="24"/>
          <w:szCs w:val="24"/>
          <w:lang w:eastAsia="ar-SA"/>
          <w14:ligatures w14:val="none"/>
        </w:rPr>
      </w:pPr>
      <w:bookmarkStart w:id="14" w:name="_Toc115682319"/>
      <w:bookmarkStart w:id="15" w:name="_Toc141352277"/>
      <w:r w:rsidRPr="006E5B28">
        <w:rPr>
          <w:rFonts w:eastAsia="Times New Roman" w:cstheme="minorHAnsi"/>
          <w:b/>
          <w:bCs/>
          <w:caps/>
          <w:kern w:val="0"/>
          <w:sz w:val="24"/>
          <w:szCs w:val="24"/>
          <w:lang w:eastAsia="ar-SA"/>
          <w14:ligatures w14:val="none"/>
        </w:rPr>
        <w:lastRenderedPageBreak/>
        <w:t>ΑΡΘΡΟ 4</w:t>
      </w:r>
      <w:r w:rsidRPr="006E5B28">
        <w:rPr>
          <w:rFonts w:eastAsia="Times New Roman" w:cstheme="minorHAnsi"/>
          <w:b/>
          <w:bCs/>
          <w:caps/>
          <w:kern w:val="0"/>
          <w:sz w:val="24"/>
          <w:szCs w:val="24"/>
          <w:vertAlign w:val="superscript"/>
          <w:lang w:eastAsia="ar-SA"/>
          <w14:ligatures w14:val="none"/>
        </w:rPr>
        <w:t>ο</w:t>
      </w:r>
      <w:r w:rsidRPr="006E5B28">
        <w:rPr>
          <w:rFonts w:eastAsia="Times New Roman" w:cstheme="minorHAnsi"/>
          <w:b/>
          <w:bCs/>
          <w:caps/>
          <w:kern w:val="0"/>
          <w:sz w:val="24"/>
          <w:szCs w:val="24"/>
          <w:lang w:eastAsia="ar-SA"/>
          <w14:ligatures w14:val="none"/>
        </w:rPr>
        <w:t>: ΔΙΑΡΚΕΙΑ της ΣΥΜΒΑΣΗΣ</w:t>
      </w:r>
      <w:bookmarkEnd w:id="14"/>
      <w:bookmarkEnd w:id="15"/>
    </w:p>
    <w:p w14:paraId="51AB158C" w14:textId="77777777" w:rsidR="006E5B28" w:rsidRPr="006E5B28" w:rsidRDefault="006E5B28" w:rsidP="006E5B28">
      <w:pPr>
        <w:suppressAutoHyphens/>
        <w:spacing w:before="120" w:after="120" w:line="360" w:lineRule="auto"/>
        <w:ind w:right="43"/>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 xml:space="preserve">Από την ημερομηνίας ανάρτησης της(ων) υπογεγραμμένης(ων) σύμβασης(ων) στον </w:t>
      </w:r>
      <w:proofErr w:type="spellStart"/>
      <w:r w:rsidRPr="006E5B28">
        <w:rPr>
          <w:rFonts w:eastAsia="Times New Roman" w:cstheme="minorHAnsi"/>
          <w:kern w:val="0"/>
          <w:sz w:val="24"/>
          <w:szCs w:val="24"/>
          <w:lang w:eastAsia="ar-SA"/>
          <w14:ligatures w14:val="none"/>
        </w:rPr>
        <w:t>ιστότοπο</w:t>
      </w:r>
      <w:proofErr w:type="spellEnd"/>
      <w:r w:rsidRPr="006E5B28">
        <w:rPr>
          <w:rFonts w:eastAsia="Times New Roman" w:cstheme="minorHAnsi"/>
          <w:kern w:val="0"/>
          <w:sz w:val="24"/>
          <w:szCs w:val="24"/>
          <w:lang w:eastAsia="ar-SA"/>
          <w14:ligatures w14:val="none"/>
        </w:rPr>
        <w:t xml:space="preserve"> του Κ.Η.Μ.ΔΗ.Σ. έως και την </w:t>
      </w:r>
      <w:r w:rsidRPr="006E5B28">
        <w:rPr>
          <w:rFonts w:eastAsia="Times New Roman" w:cstheme="minorHAnsi"/>
          <w:b/>
          <w:color w:val="000000"/>
          <w:kern w:val="0"/>
          <w:sz w:val="24"/>
          <w:szCs w:val="24"/>
          <w:lang w:eastAsia="ar-SA"/>
          <w14:ligatures w14:val="none"/>
        </w:rPr>
        <w:t>20.10.2023</w:t>
      </w:r>
      <w:r w:rsidRPr="006E5B28">
        <w:rPr>
          <w:rFonts w:eastAsia="Times New Roman" w:cstheme="minorHAnsi"/>
          <w:kern w:val="0"/>
          <w:sz w:val="24"/>
          <w:szCs w:val="24"/>
          <w:lang w:eastAsia="ar-SA"/>
          <w14:ligatures w14:val="none"/>
        </w:rPr>
        <w:t>, ή μέχρι και την εκπλήρωση των συμβατικών υποχρεώσεων του(ων) Αναδόχου(ων) (όποιο εκ των δύο χρονικών οροσήμων επέλθει πρώτο).</w:t>
      </w:r>
    </w:p>
    <w:p w14:paraId="2B668B48" w14:textId="77777777" w:rsidR="006E5B28" w:rsidRPr="006E5B28" w:rsidRDefault="006E5B28" w:rsidP="006E5B28">
      <w:pPr>
        <w:suppressAutoHyphens/>
        <w:spacing w:before="120" w:after="120" w:line="360" w:lineRule="auto"/>
        <w:ind w:right="43"/>
        <w:jc w:val="both"/>
        <w:rPr>
          <w:rFonts w:eastAsia="Times New Roman" w:cstheme="minorHAnsi"/>
          <w:color w:val="000000"/>
          <w:kern w:val="0"/>
          <w:sz w:val="24"/>
          <w:szCs w:val="24"/>
          <w:lang w:eastAsia="ar-SA"/>
          <w14:ligatures w14:val="none"/>
        </w:rPr>
      </w:pPr>
      <w:r w:rsidRPr="006E5B28">
        <w:rPr>
          <w:rFonts w:eastAsia="Times New Roman" w:cstheme="minorHAnsi"/>
          <w:color w:val="000000"/>
          <w:kern w:val="0"/>
          <w:sz w:val="24"/>
          <w:szCs w:val="24"/>
          <w:lang w:eastAsia="ar-SA"/>
          <w14:ligatures w14:val="none"/>
        </w:rPr>
        <w:t>Σε περίπτωση που, για λόγους ανωτέρας βίας, ο Ανάδοχος δεν δύναται να παραδώσει τα είδη έως και την προαναφερόμενη ημερομηνία,  ο συμβατικός χρόνος παράδοσης δύναται να παραταθεί, κατόπιν απόφασης του αρμοδίου υπηρεσιακού οργάνου,  υπό την προϋπόθεση ότι θα υποβληθεί σχετικό αίτημα προς την Αναθέτουσα Αρχή πριν την παρέλευση της (αρχικής) οριστικής ημερομηνίας παράδοσης.</w:t>
      </w:r>
    </w:p>
    <w:p w14:paraId="17FA0075" w14:textId="77777777" w:rsidR="006E5B28" w:rsidRPr="006E5B28" w:rsidRDefault="006E5B28" w:rsidP="006E5B28">
      <w:pPr>
        <w:keepNext/>
        <w:suppressAutoHyphens/>
        <w:spacing w:before="240" w:after="60" w:line="360" w:lineRule="auto"/>
        <w:ind w:left="567" w:hanging="567"/>
        <w:jc w:val="center"/>
        <w:outlineLvl w:val="2"/>
        <w:rPr>
          <w:rFonts w:eastAsia="Times New Roman" w:cstheme="minorHAnsi"/>
          <w:b/>
          <w:bCs/>
          <w:caps/>
          <w:kern w:val="0"/>
          <w:sz w:val="24"/>
          <w:szCs w:val="24"/>
          <w:lang w:eastAsia="ar-SA"/>
          <w14:ligatures w14:val="none"/>
        </w:rPr>
      </w:pPr>
      <w:bookmarkStart w:id="16" w:name="_Toc115682320"/>
      <w:bookmarkStart w:id="17" w:name="_Toc141352278"/>
      <w:r w:rsidRPr="006E5B28">
        <w:rPr>
          <w:rFonts w:eastAsia="Times New Roman" w:cstheme="minorHAnsi"/>
          <w:b/>
          <w:bCs/>
          <w:caps/>
          <w:kern w:val="0"/>
          <w:sz w:val="24"/>
          <w:szCs w:val="24"/>
          <w:lang w:eastAsia="ar-SA"/>
          <w14:ligatures w14:val="none"/>
        </w:rPr>
        <w:t>ΑΡΘΡΟ 5</w:t>
      </w:r>
      <w:r w:rsidRPr="006E5B28">
        <w:rPr>
          <w:rFonts w:eastAsia="Times New Roman" w:cstheme="minorHAnsi"/>
          <w:b/>
          <w:bCs/>
          <w:caps/>
          <w:kern w:val="0"/>
          <w:sz w:val="24"/>
          <w:szCs w:val="24"/>
          <w:vertAlign w:val="superscript"/>
          <w:lang w:eastAsia="ar-SA"/>
          <w14:ligatures w14:val="none"/>
        </w:rPr>
        <w:t>ο</w:t>
      </w:r>
      <w:r w:rsidRPr="006E5B28">
        <w:rPr>
          <w:rFonts w:eastAsia="Times New Roman" w:cstheme="minorHAnsi"/>
          <w:b/>
          <w:bCs/>
          <w:caps/>
          <w:kern w:val="0"/>
          <w:sz w:val="24"/>
          <w:szCs w:val="24"/>
          <w:lang w:eastAsia="ar-SA"/>
          <w14:ligatures w14:val="none"/>
        </w:rPr>
        <w:t>: παραλαβη – παρακολουθηση τησ προμηθειασ</w:t>
      </w:r>
      <w:bookmarkEnd w:id="16"/>
      <w:bookmarkEnd w:id="17"/>
    </w:p>
    <w:p w14:paraId="6CF03DED" w14:textId="77777777" w:rsidR="006E5B28" w:rsidRPr="006E5B28" w:rsidRDefault="006E5B28" w:rsidP="006E5B28">
      <w:pPr>
        <w:suppressAutoHyphens/>
        <w:spacing w:after="120" w:line="360" w:lineRule="auto"/>
        <w:jc w:val="both"/>
        <w:rPr>
          <w:rFonts w:eastAsia="Arial Unicode MS" w:cstheme="minorHAnsi"/>
          <w:kern w:val="0"/>
          <w:sz w:val="24"/>
          <w:szCs w:val="24"/>
          <w:lang w:eastAsia="ar-SA"/>
          <w14:ligatures w14:val="none"/>
        </w:rPr>
      </w:pPr>
      <w:r w:rsidRPr="006E5B28">
        <w:rPr>
          <w:rFonts w:eastAsia="Arial Unicode MS" w:cstheme="minorHAnsi"/>
          <w:kern w:val="0"/>
          <w:sz w:val="24"/>
          <w:szCs w:val="24"/>
          <w:lang w:eastAsia="ar-SA"/>
          <w14:ligatures w14:val="none"/>
        </w:rPr>
        <w:t xml:space="preserve">Η διαδικασία παραλαβής </w:t>
      </w:r>
      <w:proofErr w:type="spellStart"/>
      <w:r w:rsidRPr="006E5B28">
        <w:rPr>
          <w:rFonts w:eastAsia="Arial Unicode MS" w:cstheme="minorHAnsi"/>
          <w:kern w:val="0"/>
          <w:sz w:val="24"/>
          <w:szCs w:val="24"/>
          <w:lang w:eastAsia="ar-SA"/>
          <w14:ligatures w14:val="none"/>
        </w:rPr>
        <w:t>διέπεται</w:t>
      </w:r>
      <w:proofErr w:type="spellEnd"/>
      <w:r w:rsidRPr="006E5B28">
        <w:rPr>
          <w:rFonts w:eastAsia="Arial Unicode MS" w:cstheme="minorHAnsi"/>
          <w:kern w:val="0"/>
          <w:sz w:val="24"/>
          <w:szCs w:val="24"/>
          <w:lang w:eastAsia="ar-SA"/>
          <w14:ligatures w14:val="none"/>
        </w:rPr>
        <w:t xml:space="preserve"> από τις διατάξεις του Ν.4412/2016 –και ειδικότερα από αυτές των άρθρων 208, 209 και 213, καθώς και από τους όρους της οικείας Διακήρυξης.</w:t>
      </w:r>
    </w:p>
    <w:p w14:paraId="57849A7E"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Η παραλαβή των υπό προμήθεια ειδών, η παρακολούθηση της εκτέλεσης της προμήθειας, καθώς και η πιστοποίηση της ολοκλήρωσης όλων των υποχρεώσεων του Αναδόχου, θα γίνει από την Επιτροπή Παραλαβής, που έχει ορισθεί με απόφαση της Αναθέτουσας Αρχής.</w:t>
      </w:r>
    </w:p>
    <w:p w14:paraId="1527B51C" w14:textId="77777777" w:rsidR="006E5B28" w:rsidRPr="006E5B28" w:rsidRDefault="006E5B28" w:rsidP="006E5B28">
      <w:pPr>
        <w:suppressAutoHyphens/>
        <w:spacing w:after="120" w:line="360" w:lineRule="auto"/>
        <w:jc w:val="both"/>
        <w:rPr>
          <w:rFonts w:eastAsia="Arial Unicode MS" w:cstheme="minorHAnsi"/>
          <w:kern w:val="0"/>
          <w:sz w:val="24"/>
          <w:szCs w:val="24"/>
          <w:lang w:eastAsia="ar-SA"/>
          <w14:ligatures w14:val="none"/>
        </w:rPr>
      </w:pPr>
      <w:r w:rsidRPr="006E5B28">
        <w:rPr>
          <w:rFonts w:eastAsia="Arial Unicode MS" w:cstheme="minorHAnsi"/>
          <w:kern w:val="0"/>
          <w:sz w:val="24"/>
          <w:szCs w:val="24"/>
          <w:lang w:eastAsia="ar-SA"/>
          <w14:ligatures w14:val="none"/>
        </w:rPr>
        <w:t xml:space="preserve">Κατά τη διαδικασία παραλαβής των ειδών διενεργείται μακροσκοπικός ποιοτικός και ποσοτικός έλεγχος, κατά τον οποίο ο Ανάδοχος, εφόσον το επιθυμεί, μπορεί να παραστεί. </w:t>
      </w:r>
    </w:p>
    <w:p w14:paraId="2F5BA4C7" w14:textId="77777777" w:rsidR="006E5B28" w:rsidRPr="006E5B28" w:rsidRDefault="006E5B28" w:rsidP="006E5B28">
      <w:pPr>
        <w:suppressAutoHyphens/>
        <w:spacing w:after="120" w:line="360" w:lineRule="auto"/>
        <w:jc w:val="both"/>
        <w:rPr>
          <w:rFonts w:eastAsia="Arial Unicode MS" w:cstheme="minorHAnsi"/>
          <w:kern w:val="0"/>
          <w:sz w:val="24"/>
          <w:szCs w:val="24"/>
          <w:lang w:eastAsia="ar-SA"/>
          <w14:ligatures w14:val="none"/>
        </w:rPr>
      </w:pPr>
      <w:r w:rsidRPr="006E5B28">
        <w:rPr>
          <w:rFonts w:eastAsia="Arial Unicode MS" w:cstheme="minorHAnsi"/>
          <w:kern w:val="0"/>
          <w:sz w:val="24"/>
          <w:szCs w:val="24"/>
          <w:lang w:eastAsia="ar-SA"/>
          <w14:ligatures w14:val="none"/>
        </w:rPr>
        <w:t>Η Επιτροπή, εάν δε διαπιστώσει ελλείψεις, παραλείψεις ή αδυναμίες, οφείλει να συντάξει το σχετικό Πρωτόκολλο Οριστικής Παραλαβής των ειδών.</w:t>
      </w:r>
    </w:p>
    <w:p w14:paraId="69CD2335" w14:textId="77777777" w:rsidR="006E5B28" w:rsidRPr="006E5B28" w:rsidRDefault="006E5B28" w:rsidP="006E5B28">
      <w:pPr>
        <w:suppressAutoHyphens/>
        <w:spacing w:after="120" w:line="360" w:lineRule="auto"/>
        <w:jc w:val="both"/>
        <w:rPr>
          <w:rFonts w:eastAsia="Arial Unicode MS" w:cstheme="minorHAnsi"/>
          <w:kern w:val="0"/>
          <w:sz w:val="24"/>
          <w:szCs w:val="24"/>
          <w:lang w:eastAsia="ar-SA"/>
          <w14:ligatures w14:val="none"/>
        </w:rPr>
      </w:pPr>
      <w:r w:rsidRPr="006E5B28">
        <w:rPr>
          <w:rFonts w:eastAsia="Arial Unicode MS" w:cstheme="minorHAnsi"/>
          <w:kern w:val="0"/>
          <w:sz w:val="24"/>
          <w:szCs w:val="24"/>
          <w:lang w:eastAsia="ar-SA"/>
          <w14:ligatures w14:val="none"/>
        </w:rPr>
        <w:t>Η Επιτροπή Παραλαβής μπορεί να εισηγείται στον Συντονιστή της Αποκεντρωμένης Διοίκησης Π.Δ.Ε. &amp; Ι. ως κατά Νόμο αρμόδιο όργανο, για την επιβολή κυρώσεων στον Ανάδοχο, σε περίπτωση συμπεριφοράς του αντίθετης προς τα περιγραφόμενα στην παρούσα σύμβαση και την οικεία Διακήρυξη.</w:t>
      </w:r>
    </w:p>
    <w:p w14:paraId="7DCC9BF1" w14:textId="77777777" w:rsidR="006E5B28" w:rsidRPr="006E5B28" w:rsidRDefault="006E5B28" w:rsidP="006E5B28">
      <w:pPr>
        <w:keepNext/>
        <w:suppressAutoHyphens/>
        <w:spacing w:before="240" w:after="60" w:line="360" w:lineRule="auto"/>
        <w:ind w:left="567" w:hanging="567"/>
        <w:jc w:val="center"/>
        <w:outlineLvl w:val="2"/>
        <w:rPr>
          <w:rFonts w:eastAsia="Times New Roman" w:cstheme="minorHAnsi"/>
          <w:b/>
          <w:bCs/>
          <w:caps/>
          <w:kern w:val="0"/>
          <w:sz w:val="24"/>
          <w:szCs w:val="24"/>
          <w:lang w:eastAsia="ar-SA"/>
          <w14:ligatures w14:val="none"/>
        </w:rPr>
      </w:pPr>
      <w:bookmarkStart w:id="18" w:name="_Toc115682321"/>
      <w:bookmarkStart w:id="19" w:name="_Toc141352279"/>
      <w:r w:rsidRPr="006E5B28">
        <w:rPr>
          <w:rFonts w:eastAsia="Times New Roman" w:cstheme="minorHAnsi"/>
          <w:b/>
          <w:bCs/>
          <w:caps/>
          <w:kern w:val="0"/>
          <w:sz w:val="24"/>
          <w:szCs w:val="24"/>
          <w:lang w:eastAsia="ar-SA"/>
          <w14:ligatures w14:val="none"/>
        </w:rPr>
        <w:t>ΑΡΘΡΟ 6</w:t>
      </w:r>
      <w:r w:rsidRPr="006E5B28">
        <w:rPr>
          <w:rFonts w:eastAsia="Times New Roman" w:cstheme="minorHAnsi"/>
          <w:b/>
          <w:bCs/>
          <w:caps/>
          <w:kern w:val="0"/>
          <w:sz w:val="24"/>
          <w:szCs w:val="24"/>
          <w:vertAlign w:val="superscript"/>
          <w:lang w:eastAsia="ar-SA"/>
          <w14:ligatures w14:val="none"/>
        </w:rPr>
        <w:t>ο</w:t>
      </w:r>
      <w:r w:rsidRPr="006E5B28">
        <w:rPr>
          <w:rFonts w:eastAsia="Times New Roman" w:cstheme="minorHAnsi"/>
          <w:b/>
          <w:bCs/>
          <w:caps/>
          <w:kern w:val="0"/>
          <w:sz w:val="24"/>
          <w:szCs w:val="24"/>
          <w:lang w:eastAsia="ar-SA"/>
          <w14:ligatures w14:val="none"/>
        </w:rPr>
        <w:t>: Τρόπος πληρωμής – κρατησεισ</w:t>
      </w:r>
      <w:bookmarkEnd w:id="18"/>
      <w:bookmarkEnd w:id="19"/>
    </w:p>
    <w:p w14:paraId="2D8757C6" w14:textId="77777777" w:rsidR="006E5B28" w:rsidRPr="006E5B28" w:rsidRDefault="006E5B28" w:rsidP="006E5B28">
      <w:pPr>
        <w:spacing w:after="120" w:line="360" w:lineRule="auto"/>
        <w:jc w:val="both"/>
        <w:rPr>
          <w:rFonts w:eastAsia="Times New Roman" w:cstheme="minorHAnsi"/>
          <w:kern w:val="0"/>
          <w:sz w:val="24"/>
          <w:szCs w:val="24"/>
          <w:lang w:eastAsia="el-GR"/>
          <w14:ligatures w14:val="none"/>
        </w:rPr>
      </w:pPr>
      <w:bookmarkStart w:id="20" w:name="_Toc2849536"/>
      <w:r w:rsidRPr="006E5B28">
        <w:rPr>
          <w:rFonts w:eastAsia="Times New Roman" w:cstheme="minorHAnsi"/>
          <w:kern w:val="0"/>
          <w:sz w:val="24"/>
          <w:szCs w:val="24"/>
          <w:lang w:eastAsia="el-GR"/>
          <w14:ligatures w14:val="none"/>
        </w:rPr>
        <w:t xml:space="preserve">Το σύνολο του συμβατικού τιμήματος θα καταβληθεί μετά την οριστική παραλαβή του συνόλου των υπό προμήθεια ειδών και την έκδοση σχετικού τιμολογίου. </w:t>
      </w:r>
    </w:p>
    <w:p w14:paraId="3C3F1E12" w14:textId="77777777" w:rsidR="006E5B28" w:rsidRPr="006E5B28" w:rsidRDefault="006E5B28" w:rsidP="006E5B28">
      <w:pPr>
        <w:spacing w:after="120" w:line="360" w:lineRule="auto"/>
        <w:jc w:val="both"/>
        <w:rPr>
          <w:rFonts w:eastAsia="Times New Roman" w:cstheme="minorHAnsi"/>
          <w:kern w:val="0"/>
          <w:sz w:val="24"/>
          <w:szCs w:val="24"/>
          <w:lang w:eastAsia="el-GR"/>
          <w14:ligatures w14:val="none"/>
        </w:rPr>
      </w:pPr>
      <w:r w:rsidRPr="006E5B28">
        <w:rPr>
          <w:rFonts w:eastAsia="Times New Roman" w:cstheme="minorHAnsi"/>
          <w:kern w:val="0"/>
          <w:sz w:val="24"/>
          <w:szCs w:val="24"/>
          <w:lang w:eastAsia="el-GR"/>
          <w14:ligatures w14:val="none"/>
        </w:rPr>
        <w:t xml:space="preserve">Η εξόφληση του τιμολογίου θα γίνει σύμφωνα με τη διαδικασία που προβλέπεται στο Ν.4270/2014 «Αρχές δημοσιονομικής διαχείρισης και εποπτείας (ενσωμάτωση της Οδηγίας 2011/85/ΕΕ) - δημόσιο λογιστικό και άλλες διατάξεις», όπως ισχύει, σε συνδυασμό με το Ν.4446/2016 «Πτωχευτικός Κώδικας, Διοικητική Δικαιοσύνη, Τέλη-Παράβολα, Οικειοθελής αποκάλυψη </w:t>
      </w:r>
      <w:r w:rsidRPr="006E5B28">
        <w:rPr>
          <w:rFonts w:eastAsia="Times New Roman" w:cstheme="minorHAnsi"/>
          <w:kern w:val="0"/>
          <w:sz w:val="24"/>
          <w:szCs w:val="24"/>
          <w:lang w:eastAsia="el-GR"/>
          <w14:ligatures w14:val="none"/>
        </w:rPr>
        <w:lastRenderedPageBreak/>
        <w:t>φορολογητέας ύλης παρελθόντων ετών, Ηλεκτρονικές συναλλαγές, Τροποποιήσεις του Ν.4270/2014 και λοιπές διατάξεις» (ΦΕΚ 240/Α/22-12-2016).</w:t>
      </w:r>
    </w:p>
    <w:p w14:paraId="5C717BE4" w14:textId="77777777" w:rsidR="006E5B28" w:rsidRPr="006E5B28" w:rsidRDefault="006E5B28" w:rsidP="006E5B28">
      <w:pPr>
        <w:suppressAutoHyphens/>
        <w:spacing w:after="120" w:line="360" w:lineRule="auto"/>
        <w:jc w:val="both"/>
        <w:rPr>
          <w:rFonts w:eastAsia="Times New Roman" w:cstheme="minorHAnsi"/>
          <w:kern w:val="0"/>
          <w:sz w:val="24"/>
          <w:szCs w:val="24"/>
          <w:lang w:eastAsia="el-GR"/>
          <w14:ligatures w14:val="none"/>
        </w:rPr>
      </w:pPr>
      <w:r w:rsidRPr="006E5B28">
        <w:rPr>
          <w:rFonts w:eastAsia="Times New Roman" w:cstheme="minorHAnsi"/>
          <w:kern w:val="0"/>
          <w:sz w:val="24"/>
          <w:szCs w:val="24"/>
          <w:lang w:eastAsia="el-GR"/>
          <w14:ligatures w14:val="none"/>
        </w:rPr>
        <w:t>Για την εξόφληση του συμβατικού τιμήματος απαιτείται η προσκόμιση  των νόμιμων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08AAD47D" w14:textId="77777777" w:rsidR="006E5B28" w:rsidRPr="006E5B28" w:rsidRDefault="006E5B28" w:rsidP="006E5B28">
      <w:pPr>
        <w:suppressAutoHyphens/>
        <w:spacing w:after="120" w:line="360" w:lineRule="auto"/>
        <w:jc w:val="both"/>
        <w:rPr>
          <w:rFonts w:eastAsia="Times New Roman" w:cstheme="minorHAnsi"/>
          <w:kern w:val="0"/>
          <w:sz w:val="24"/>
          <w:szCs w:val="24"/>
          <w:lang w:eastAsia="el-GR"/>
          <w14:ligatures w14:val="none"/>
        </w:rPr>
      </w:pPr>
      <w:proofErr w:type="spellStart"/>
      <w:r w:rsidRPr="006E5B28">
        <w:rPr>
          <w:rFonts w:eastAsia="Times New Roman" w:cstheme="minorHAnsi"/>
          <w:kern w:val="0"/>
          <w:sz w:val="24"/>
          <w:szCs w:val="24"/>
          <w:lang w:eastAsia="el-GR"/>
          <w14:ligatures w14:val="none"/>
        </w:rPr>
        <w:t>Toν</w:t>
      </w:r>
      <w:proofErr w:type="spellEnd"/>
      <w:r w:rsidRPr="006E5B28">
        <w:rPr>
          <w:rFonts w:eastAsia="Times New Roman" w:cstheme="minorHAnsi"/>
          <w:kern w:val="0"/>
          <w:sz w:val="24"/>
          <w:szCs w:val="24"/>
          <w:lang w:eastAsia="el-GR"/>
          <w14:ligatures w14:val="none"/>
        </w:rPr>
        <w:t xml:space="preserve">  </w:t>
      </w:r>
      <w:proofErr w:type="spellStart"/>
      <w:r w:rsidRPr="006E5B28">
        <w:rPr>
          <w:rFonts w:eastAsia="Times New Roman" w:cstheme="minorHAnsi"/>
          <w:kern w:val="0"/>
          <w:sz w:val="24"/>
          <w:szCs w:val="24"/>
          <w:lang w:eastAsia="el-GR"/>
          <w14:ligatures w14:val="none"/>
        </w:rPr>
        <w:t>Aνάδοχο</w:t>
      </w:r>
      <w:proofErr w:type="spellEnd"/>
      <w:r w:rsidRPr="006E5B28">
        <w:rPr>
          <w:rFonts w:eastAsia="Times New Roman" w:cstheme="minorHAnsi"/>
          <w:kern w:val="0"/>
          <w:sz w:val="24"/>
          <w:szCs w:val="24"/>
          <w:lang w:eastAsia="el-GR"/>
          <w14:ligatures w14:val="none"/>
        </w:rPr>
        <w:t xml:space="preserve"> βαρύνουν οι υπέρ τρίτων κρατήσεις, καθώς και κάθε άλλη επιβάρυνση, σύμφωνα με την κείμενη νομοθεσία, μη συμπεριλαμβανομένου Φ.Π.Α., για την παράδοση του αγαθού στον τόπο και με τον τρόπο που προβλέπεται στα έγγραφα της σύμβασης. Ιδίως </w:t>
      </w:r>
      <w:proofErr w:type="spellStart"/>
      <w:r w:rsidRPr="006E5B28">
        <w:rPr>
          <w:rFonts w:eastAsia="Times New Roman" w:cstheme="minorHAnsi"/>
          <w:kern w:val="0"/>
          <w:sz w:val="24"/>
          <w:szCs w:val="24"/>
          <w:lang w:eastAsia="el-GR"/>
          <w14:ligatures w14:val="none"/>
        </w:rPr>
        <w:t>βαρύνεται</w:t>
      </w:r>
      <w:proofErr w:type="spellEnd"/>
      <w:r w:rsidRPr="006E5B28">
        <w:rPr>
          <w:rFonts w:eastAsia="Times New Roman" w:cstheme="minorHAnsi"/>
          <w:kern w:val="0"/>
          <w:sz w:val="24"/>
          <w:szCs w:val="24"/>
          <w:lang w:eastAsia="el-GR"/>
          <w14:ligatures w14:val="none"/>
        </w:rPr>
        <w:t xml:space="preserve"> με τις ακόλουθες κρατήσεις: </w:t>
      </w:r>
    </w:p>
    <w:p w14:paraId="1CA68027" w14:textId="77777777" w:rsidR="006E5B28" w:rsidRPr="006E5B28" w:rsidRDefault="006E5B28" w:rsidP="006E5B28">
      <w:pPr>
        <w:suppressAutoHyphens/>
        <w:spacing w:after="120" w:line="360" w:lineRule="auto"/>
        <w:jc w:val="both"/>
        <w:rPr>
          <w:rFonts w:eastAsia="Times New Roman" w:cstheme="minorHAnsi"/>
          <w:kern w:val="0"/>
          <w:sz w:val="24"/>
          <w:szCs w:val="24"/>
          <w:lang w:eastAsia="el-GR"/>
          <w14:ligatures w14:val="none"/>
        </w:rPr>
      </w:pPr>
      <w:r w:rsidRPr="006E5B28">
        <w:rPr>
          <w:rFonts w:eastAsia="Times New Roman" w:cstheme="minorHAnsi"/>
          <w:kern w:val="0"/>
          <w:sz w:val="24"/>
          <w:szCs w:val="24"/>
          <w:lang w:eastAsia="el-GR"/>
          <w14:ligatures w14:val="none"/>
        </w:rPr>
        <w:t>α) Για τις συμβάσεις αξίας άνω των χιλίων (1.000) ευρώ, μη συμπεριλαμβανομένου Φ.Π.Α., ανεξαρτήτως της πηγής προέλευσης της χρηματοδότησης, κράτηση ύψους 0,1%,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w:t>
      </w:r>
    </w:p>
    <w:p w14:paraId="3A8F093F" w14:textId="77777777" w:rsidR="006E5B28" w:rsidRPr="006E5B28" w:rsidRDefault="006E5B28" w:rsidP="006E5B28">
      <w:pPr>
        <w:suppressAutoHyphens/>
        <w:spacing w:after="120" w:line="360" w:lineRule="auto"/>
        <w:jc w:val="both"/>
        <w:rPr>
          <w:rFonts w:eastAsia="Times New Roman" w:cstheme="minorHAnsi"/>
          <w:kern w:val="0"/>
          <w:sz w:val="24"/>
          <w:szCs w:val="24"/>
          <w:lang w:eastAsia="el-GR"/>
          <w14:ligatures w14:val="none"/>
        </w:rPr>
      </w:pPr>
      <w:r w:rsidRPr="006E5B28">
        <w:rPr>
          <w:rFonts w:eastAsia="Times New Roman" w:cstheme="minorHAnsi"/>
          <w:kern w:val="0"/>
          <w:sz w:val="24"/>
          <w:szCs w:val="24"/>
          <w:lang w:eastAsia="el-GR"/>
          <w14:ligatures w14:val="none"/>
        </w:rPr>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6E5B28">
        <w:rPr>
          <w:rFonts w:eastAsia="Times New Roman" w:cstheme="minorHAnsi"/>
          <w:kern w:val="0"/>
          <w:sz w:val="24"/>
          <w:szCs w:val="24"/>
          <w:lang w:eastAsia="el-GR"/>
          <w14:ligatures w14:val="none"/>
        </w:rPr>
        <w:t>παρακρατείται</w:t>
      </w:r>
      <w:proofErr w:type="spellEnd"/>
      <w:r w:rsidRPr="006E5B28">
        <w:rPr>
          <w:rFonts w:eastAsia="Times New Roman" w:cstheme="minorHAnsi"/>
          <w:kern w:val="0"/>
          <w:sz w:val="24"/>
          <w:szCs w:val="24"/>
          <w:lang w:eastAsia="el-GR"/>
          <w14:ligatures w14:val="none"/>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 Μέχρι την έκδοση της κοινής απόφασης της παρ. 6 του άρθρου 36 του ν. 4412/2016, η ως άνω κράτηση δεν επιβάλλεται.</w:t>
      </w:r>
    </w:p>
    <w:p w14:paraId="1C628EC1" w14:textId="77777777" w:rsidR="006E5B28" w:rsidRPr="006E5B28" w:rsidRDefault="006E5B28" w:rsidP="006E5B28">
      <w:pPr>
        <w:suppressAutoHyphens/>
        <w:spacing w:after="120" w:line="360" w:lineRule="auto"/>
        <w:jc w:val="both"/>
        <w:rPr>
          <w:rFonts w:eastAsia="Times New Roman" w:cstheme="minorHAnsi"/>
          <w:kern w:val="0"/>
          <w:sz w:val="24"/>
          <w:szCs w:val="24"/>
          <w:lang w:eastAsia="el-GR"/>
          <w14:ligatures w14:val="none"/>
        </w:rPr>
      </w:pPr>
      <w:r w:rsidRPr="006E5B28">
        <w:rPr>
          <w:rFonts w:eastAsia="Times New Roman" w:cstheme="minorHAnsi"/>
          <w:kern w:val="0"/>
          <w:sz w:val="24"/>
          <w:szCs w:val="24"/>
          <w:lang w:eastAsia="el-GR"/>
          <w14:ligatures w14:val="none"/>
        </w:rPr>
        <w:t>Οι υπέρ τρίτων κρατήσεις υπόκεινται στο εκάστοτε ισχύον αναλογικό τέλος χαρτοσήμου 3% και στην επ’ αυτού εισφορά υπέρ ΟΓΑ 20%.</w:t>
      </w:r>
    </w:p>
    <w:p w14:paraId="0C0B45ED" w14:textId="77777777" w:rsidR="006E5B28" w:rsidRPr="006E5B28" w:rsidRDefault="006E5B28" w:rsidP="006E5B28">
      <w:pPr>
        <w:suppressAutoHyphens/>
        <w:spacing w:after="120" w:line="360" w:lineRule="auto"/>
        <w:jc w:val="both"/>
        <w:rPr>
          <w:rFonts w:eastAsia="Times New Roman" w:cstheme="minorHAnsi"/>
          <w:kern w:val="0"/>
          <w:sz w:val="24"/>
          <w:szCs w:val="24"/>
          <w:lang w:eastAsia="el-GR"/>
          <w14:ligatures w14:val="none"/>
        </w:rPr>
      </w:pPr>
      <w:r w:rsidRPr="006E5B28">
        <w:rPr>
          <w:rFonts w:eastAsia="Times New Roman" w:cstheme="minorHAnsi"/>
          <w:kern w:val="0"/>
          <w:sz w:val="24"/>
          <w:szCs w:val="24"/>
          <w:lang w:eastAsia="el-GR"/>
          <w14:ligatures w14:val="none"/>
        </w:rPr>
        <w:t>Με κάθε πληρωμή θα γίνεται η προβλεπόμενη από την κείμενη νομοθεσία παρακράτηση φόρου εισοδήματος αξίας 4% επί του καθαρού ποσού.</w:t>
      </w:r>
    </w:p>
    <w:p w14:paraId="27865756" w14:textId="77777777" w:rsidR="006E5B28" w:rsidRPr="006E5B28" w:rsidRDefault="006E5B28" w:rsidP="006E5B28">
      <w:pPr>
        <w:keepNext/>
        <w:suppressAutoHyphens/>
        <w:spacing w:before="240" w:after="60" w:line="360" w:lineRule="auto"/>
        <w:ind w:left="567" w:hanging="567"/>
        <w:jc w:val="center"/>
        <w:outlineLvl w:val="2"/>
        <w:rPr>
          <w:rFonts w:eastAsia="BookAntiqua" w:cstheme="minorHAnsi"/>
          <w:b/>
          <w:bCs/>
          <w:caps/>
          <w:kern w:val="0"/>
          <w:sz w:val="24"/>
          <w:szCs w:val="24"/>
          <w:lang w:eastAsia="ar-SA"/>
          <w14:ligatures w14:val="none"/>
        </w:rPr>
      </w:pPr>
      <w:bookmarkStart w:id="21" w:name="_Toc2849537"/>
      <w:bookmarkStart w:id="22" w:name="_Toc115682322"/>
      <w:bookmarkStart w:id="23" w:name="_Toc141352280"/>
      <w:bookmarkEnd w:id="20"/>
      <w:r w:rsidRPr="006E5B28">
        <w:rPr>
          <w:rFonts w:eastAsia="Times New Roman" w:cstheme="minorHAnsi"/>
          <w:b/>
          <w:bCs/>
          <w:caps/>
          <w:kern w:val="0"/>
          <w:sz w:val="24"/>
          <w:szCs w:val="24"/>
          <w:lang w:eastAsia="ar-SA"/>
          <w14:ligatures w14:val="none"/>
        </w:rPr>
        <w:t>ΑΡΘΡΟ 7</w:t>
      </w:r>
      <w:r w:rsidRPr="006E5B28">
        <w:rPr>
          <w:rFonts w:eastAsia="Times New Roman" w:cstheme="minorHAnsi"/>
          <w:b/>
          <w:bCs/>
          <w:caps/>
          <w:kern w:val="0"/>
          <w:sz w:val="24"/>
          <w:szCs w:val="24"/>
          <w:vertAlign w:val="superscript"/>
          <w:lang w:eastAsia="ar-SA"/>
          <w14:ligatures w14:val="none"/>
        </w:rPr>
        <w:t>ο</w:t>
      </w:r>
      <w:r w:rsidRPr="006E5B28">
        <w:rPr>
          <w:rFonts w:eastAsia="Times New Roman" w:cstheme="minorHAnsi"/>
          <w:b/>
          <w:bCs/>
          <w:caps/>
          <w:kern w:val="0"/>
          <w:sz w:val="24"/>
          <w:szCs w:val="24"/>
          <w:lang w:eastAsia="ar-SA"/>
          <w14:ligatures w14:val="none"/>
        </w:rPr>
        <w:t xml:space="preserve">: </w:t>
      </w:r>
      <w:bookmarkEnd w:id="21"/>
      <w:r w:rsidRPr="006E5B28">
        <w:rPr>
          <w:rFonts w:eastAsia="BookAntiqua" w:cstheme="minorHAnsi"/>
          <w:b/>
          <w:bCs/>
          <w:caps/>
          <w:kern w:val="0"/>
          <w:sz w:val="24"/>
          <w:szCs w:val="24"/>
          <w:lang w:eastAsia="ar-SA"/>
          <w14:ligatures w14:val="none"/>
        </w:rPr>
        <w:t>ΑΝΑπροσαρμογη ΤΙΜΩΝ</w:t>
      </w:r>
      <w:bookmarkEnd w:id="22"/>
      <w:bookmarkEnd w:id="23"/>
    </w:p>
    <w:p w14:paraId="67D14798" w14:textId="77777777" w:rsidR="006E5B28" w:rsidRPr="006E5B28" w:rsidRDefault="006E5B28" w:rsidP="006E5B28">
      <w:pPr>
        <w:suppressAutoHyphens/>
        <w:autoSpaceDE w:val="0"/>
        <w:spacing w:after="120" w:line="360" w:lineRule="auto"/>
        <w:jc w:val="both"/>
        <w:rPr>
          <w:rFonts w:eastAsia="BookAntiqua" w:cstheme="minorHAnsi"/>
          <w:color w:val="000000"/>
          <w:kern w:val="0"/>
          <w:sz w:val="24"/>
          <w:szCs w:val="24"/>
          <w:lang w:eastAsia="ar-SA"/>
          <w14:ligatures w14:val="none"/>
        </w:rPr>
      </w:pPr>
      <w:bookmarkStart w:id="24" w:name="_Toc2849538"/>
      <w:r w:rsidRPr="006E5B28">
        <w:rPr>
          <w:rFonts w:eastAsia="Times New Roman" w:cstheme="minorHAnsi"/>
          <w:kern w:val="0"/>
          <w:sz w:val="24"/>
          <w:szCs w:val="24"/>
          <w:lang w:eastAsia="ar-SA"/>
          <w14:ligatures w14:val="none"/>
        </w:rPr>
        <w:t>Στην παρούσα σύμβαση δεν ισχύει αναπροσαρμογή τιμών, για κανένα απολύτως λόγο και αιτία,  μη εξαιρουμένης της ανωτέρας βίας, καθώς η σύμβαση έχει διάρκεια μικρότερη των δώδεκα (12) μηνών.</w:t>
      </w:r>
    </w:p>
    <w:p w14:paraId="62B48BC0" w14:textId="77777777" w:rsidR="006E5B28" w:rsidRPr="006E5B28" w:rsidRDefault="006E5B28" w:rsidP="006E5B28">
      <w:pPr>
        <w:keepNext/>
        <w:suppressAutoHyphens/>
        <w:spacing w:before="240" w:after="60" w:line="360" w:lineRule="auto"/>
        <w:ind w:left="567" w:hanging="567"/>
        <w:jc w:val="center"/>
        <w:outlineLvl w:val="2"/>
        <w:rPr>
          <w:rFonts w:eastAsia="Times New Roman" w:cstheme="minorHAnsi"/>
          <w:b/>
          <w:bCs/>
          <w:caps/>
          <w:kern w:val="0"/>
          <w:sz w:val="24"/>
          <w:szCs w:val="24"/>
          <w:lang w:eastAsia="ar-SA"/>
          <w14:ligatures w14:val="none"/>
        </w:rPr>
      </w:pPr>
      <w:bookmarkStart w:id="25" w:name="_Toc115682323"/>
      <w:bookmarkStart w:id="26" w:name="_Toc141352281"/>
      <w:r w:rsidRPr="006E5B28">
        <w:rPr>
          <w:rFonts w:eastAsia="Times New Roman" w:cstheme="minorHAnsi"/>
          <w:b/>
          <w:bCs/>
          <w:caps/>
          <w:kern w:val="0"/>
          <w:sz w:val="24"/>
          <w:szCs w:val="24"/>
          <w:lang w:eastAsia="ar-SA"/>
          <w14:ligatures w14:val="none"/>
        </w:rPr>
        <w:lastRenderedPageBreak/>
        <w:t>ΑΡΘΡΟ 8</w:t>
      </w:r>
      <w:r w:rsidRPr="006E5B28">
        <w:rPr>
          <w:rFonts w:eastAsia="Times New Roman" w:cstheme="minorHAnsi"/>
          <w:b/>
          <w:bCs/>
          <w:caps/>
          <w:kern w:val="0"/>
          <w:sz w:val="24"/>
          <w:szCs w:val="24"/>
          <w:vertAlign w:val="superscript"/>
          <w:lang w:eastAsia="ar-SA"/>
          <w14:ligatures w14:val="none"/>
        </w:rPr>
        <w:t>ο</w:t>
      </w:r>
      <w:r w:rsidRPr="006E5B28">
        <w:rPr>
          <w:rFonts w:eastAsia="Times New Roman" w:cstheme="minorHAnsi"/>
          <w:b/>
          <w:bCs/>
          <w:caps/>
          <w:kern w:val="0"/>
          <w:sz w:val="24"/>
          <w:szCs w:val="24"/>
          <w:lang w:eastAsia="ar-SA"/>
          <w14:ligatures w14:val="none"/>
        </w:rPr>
        <w:t>: Εγγυητική επιστολή ΚΑΛΗΣ ΕΚΤΕΛΕΣΗΣ</w:t>
      </w:r>
      <w:bookmarkEnd w:id="25"/>
      <w:bookmarkEnd w:id="26"/>
    </w:p>
    <w:p w14:paraId="4362366B"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Προς εξασφάλιση της καλής εκτέλεσης των όρων της παρούσας σύμβασης ο ανάδοχος κατέθεσε εγγυητική επιστολή καλής εκτέλεσης, αξίας  ίσης με το 4% της εκτιμώμενης αξίας της σύμβασης (χωρίς Φ.Π.Α.), με τα παρακάτω στοιχεία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5"/>
        <w:gridCol w:w="4449"/>
        <w:gridCol w:w="2552"/>
      </w:tblGrid>
      <w:tr w:rsidR="006E5B28" w:rsidRPr="006E5B28" w14:paraId="1FE99078" w14:textId="77777777" w:rsidTr="001437CC">
        <w:trPr>
          <w:jc w:val="center"/>
        </w:trPr>
        <w:tc>
          <w:tcPr>
            <w:tcW w:w="2355" w:type="dxa"/>
            <w:tcBorders>
              <w:top w:val="single" w:sz="4" w:space="0" w:color="auto"/>
              <w:left w:val="single" w:sz="4" w:space="0" w:color="auto"/>
              <w:bottom w:val="single" w:sz="4" w:space="0" w:color="auto"/>
              <w:right w:val="single" w:sz="4" w:space="0" w:color="auto"/>
            </w:tcBorders>
            <w:vAlign w:val="center"/>
            <w:hideMark/>
          </w:tcPr>
          <w:p w14:paraId="29CE6F67" w14:textId="77777777" w:rsidR="006E5B28" w:rsidRPr="006E5B28" w:rsidRDefault="006E5B28" w:rsidP="006E5B28">
            <w:pPr>
              <w:suppressAutoHyphens/>
              <w:spacing w:after="120" w:line="360" w:lineRule="auto"/>
              <w:jc w:val="center"/>
              <w:rPr>
                <w:rFonts w:eastAsia="Times New Roman" w:cstheme="minorHAnsi"/>
                <w:b/>
                <w:kern w:val="0"/>
                <w:sz w:val="24"/>
                <w:szCs w:val="24"/>
                <w:lang w:val="en-GB" w:eastAsia="ar-SA"/>
                <w14:ligatures w14:val="none"/>
              </w:rPr>
            </w:pPr>
            <w:r w:rsidRPr="006E5B28">
              <w:rPr>
                <w:rFonts w:eastAsia="Times New Roman" w:cstheme="minorHAnsi"/>
                <w:b/>
                <w:kern w:val="0"/>
                <w:sz w:val="24"/>
                <w:szCs w:val="24"/>
                <w:lang w:val="en-GB" w:eastAsia="ar-SA"/>
                <w14:ligatures w14:val="none"/>
              </w:rPr>
              <w:t>ΑΡΙΘΜΟΣ</w:t>
            </w:r>
          </w:p>
        </w:tc>
        <w:tc>
          <w:tcPr>
            <w:tcW w:w="4449" w:type="dxa"/>
            <w:tcBorders>
              <w:top w:val="single" w:sz="4" w:space="0" w:color="auto"/>
              <w:left w:val="single" w:sz="4" w:space="0" w:color="auto"/>
              <w:bottom w:val="single" w:sz="4" w:space="0" w:color="auto"/>
              <w:right w:val="single" w:sz="4" w:space="0" w:color="auto"/>
            </w:tcBorders>
            <w:vAlign w:val="center"/>
            <w:hideMark/>
          </w:tcPr>
          <w:p w14:paraId="6F9495A9" w14:textId="77777777" w:rsidR="006E5B28" w:rsidRPr="006E5B28" w:rsidRDefault="006E5B28" w:rsidP="006E5B28">
            <w:pPr>
              <w:suppressAutoHyphens/>
              <w:spacing w:after="120" w:line="360" w:lineRule="auto"/>
              <w:jc w:val="center"/>
              <w:rPr>
                <w:rFonts w:eastAsia="Times New Roman" w:cstheme="minorHAnsi"/>
                <w:b/>
                <w:kern w:val="0"/>
                <w:sz w:val="24"/>
                <w:szCs w:val="24"/>
                <w:lang w:val="en-GB" w:eastAsia="ar-SA"/>
                <w14:ligatures w14:val="none"/>
              </w:rPr>
            </w:pPr>
            <w:r w:rsidRPr="006E5B28">
              <w:rPr>
                <w:rFonts w:eastAsia="Times New Roman" w:cstheme="minorHAnsi"/>
                <w:b/>
                <w:kern w:val="0"/>
                <w:sz w:val="24"/>
                <w:szCs w:val="24"/>
                <w:lang w:val="en-GB" w:eastAsia="ar-SA"/>
                <w14:ligatures w14:val="none"/>
              </w:rPr>
              <w:t>ΠΙΣΤΩΤΙΚΟ ΙΔΡΥΜΑ</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23E6D08" w14:textId="77777777" w:rsidR="006E5B28" w:rsidRPr="006E5B28" w:rsidRDefault="006E5B28" w:rsidP="006E5B28">
            <w:pPr>
              <w:suppressAutoHyphens/>
              <w:spacing w:after="120" w:line="360" w:lineRule="auto"/>
              <w:jc w:val="center"/>
              <w:rPr>
                <w:rFonts w:eastAsia="Times New Roman" w:cstheme="minorHAnsi"/>
                <w:b/>
                <w:kern w:val="0"/>
                <w:sz w:val="24"/>
                <w:szCs w:val="24"/>
                <w:lang w:val="en-GB" w:eastAsia="ar-SA"/>
                <w14:ligatures w14:val="none"/>
              </w:rPr>
            </w:pPr>
            <w:r w:rsidRPr="006E5B28">
              <w:rPr>
                <w:rFonts w:eastAsia="Times New Roman" w:cstheme="minorHAnsi"/>
                <w:b/>
                <w:kern w:val="0"/>
                <w:sz w:val="24"/>
                <w:szCs w:val="24"/>
                <w:lang w:val="en-GB" w:eastAsia="ar-SA"/>
                <w14:ligatures w14:val="none"/>
              </w:rPr>
              <w:t>ΠΟΣΟ</w:t>
            </w:r>
          </w:p>
        </w:tc>
      </w:tr>
      <w:tr w:rsidR="006E5B28" w:rsidRPr="006E5B28" w14:paraId="54B58BD6" w14:textId="77777777" w:rsidTr="001437CC">
        <w:trPr>
          <w:jc w:val="center"/>
        </w:trPr>
        <w:tc>
          <w:tcPr>
            <w:tcW w:w="2355" w:type="dxa"/>
            <w:tcBorders>
              <w:top w:val="single" w:sz="4" w:space="0" w:color="auto"/>
              <w:left w:val="single" w:sz="4" w:space="0" w:color="auto"/>
              <w:bottom w:val="single" w:sz="4" w:space="0" w:color="auto"/>
              <w:right w:val="single" w:sz="4" w:space="0" w:color="auto"/>
            </w:tcBorders>
            <w:vAlign w:val="center"/>
          </w:tcPr>
          <w:p w14:paraId="5E5806C9" w14:textId="77777777" w:rsidR="006E5B28" w:rsidRPr="006E5B28" w:rsidRDefault="006E5B28" w:rsidP="006E5B28">
            <w:pPr>
              <w:suppressAutoHyphens/>
              <w:spacing w:after="120" w:line="360" w:lineRule="auto"/>
              <w:jc w:val="center"/>
              <w:rPr>
                <w:rFonts w:eastAsia="Times New Roman" w:cstheme="minorHAnsi"/>
                <w:kern w:val="0"/>
                <w:sz w:val="24"/>
                <w:szCs w:val="24"/>
                <w:lang w:val="en-GB" w:eastAsia="ar-SA"/>
                <w14:ligatures w14:val="none"/>
              </w:rPr>
            </w:pPr>
            <w:r w:rsidRPr="006E5B28">
              <w:rPr>
                <w:rFonts w:eastAsia="Times New Roman" w:cstheme="minorHAnsi"/>
                <w:kern w:val="0"/>
                <w:sz w:val="24"/>
                <w:szCs w:val="24"/>
                <w:lang w:val="en-GB" w:eastAsia="ar-SA"/>
                <w14:ligatures w14:val="none"/>
              </w:rPr>
              <w:t>…………</w:t>
            </w:r>
          </w:p>
        </w:tc>
        <w:tc>
          <w:tcPr>
            <w:tcW w:w="4449" w:type="dxa"/>
            <w:tcBorders>
              <w:top w:val="single" w:sz="4" w:space="0" w:color="auto"/>
              <w:left w:val="single" w:sz="4" w:space="0" w:color="auto"/>
              <w:bottom w:val="single" w:sz="4" w:space="0" w:color="auto"/>
              <w:right w:val="single" w:sz="4" w:space="0" w:color="auto"/>
            </w:tcBorders>
            <w:vAlign w:val="center"/>
          </w:tcPr>
          <w:p w14:paraId="720939E3" w14:textId="77777777" w:rsidR="006E5B28" w:rsidRPr="006E5B28" w:rsidRDefault="006E5B28" w:rsidP="006E5B28">
            <w:pPr>
              <w:suppressAutoHyphens/>
              <w:spacing w:after="120" w:line="360" w:lineRule="auto"/>
              <w:jc w:val="center"/>
              <w:rPr>
                <w:rFonts w:eastAsia="Times New Roman" w:cstheme="minorHAnsi"/>
                <w:kern w:val="0"/>
                <w:sz w:val="24"/>
                <w:szCs w:val="24"/>
                <w:lang w:val="en-GB" w:eastAsia="ar-SA"/>
                <w14:ligatures w14:val="none"/>
              </w:rPr>
            </w:pPr>
            <w:r w:rsidRPr="006E5B28">
              <w:rPr>
                <w:rFonts w:eastAsia="Times New Roman" w:cstheme="minorHAnsi"/>
                <w:kern w:val="0"/>
                <w:sz w:val="24"/>
                <w:szCs w:val="24"/>
                <w:lang w:val="en-GB" w:eastAsia="ar-SA"/>
                <w14:ligatures w14:val="none"/>
              </w:rPr>
              <w:t>………………………..</w:t>
            </w:r>
          </w:p>
        </w:tc>
        <w:tc>
          <w:tcPr>
            <w:tcW w:w="2552" w:type="dxa"/>
            <w:tcBorders>
              <w:top w:val="single" w:sz="4" w:space="0" w:color="auto"/>
              <w:left w:val="single" w:sz="4" w:space="0" w:color="auto"/>
              <w:bottom w:val="single" w:sz="4" w:space="0" w:color="auto"/>
              <w:right w:val="single" w:sz="4" w:space="0" w:color="auto"/>
            </w:tcBorders>
            <w:vAlign w:val="center"/>
          </w:tcPr>
          <w:p w14:paraId="66FEB6BE" w14:textId="77777777" w:rsidR="006E5B28" w:rsidRPr="006E5B28" w:rsidRDefault="006E5B28" w:rsidP="006E5B28">
            <w:pPr>
              <w:suppressAutoHyphens/>
              <w:spacing w:after="120" w:line="360" w:lineRule="auto"/>
              <w:jc w:val="center"/>
              <w:rPr>
                <w:rFonts w:eastAsia="Times New Roman" w:cstheme="minorHAnsi"/>
                <w:b/>
                <w:kern w:val="0"/>
                <w:sz w:val="24"/>
                <w:szCs w:val="24"/>
                <w:lang w:val="en-GB" w:eastAsia="ar-SA"/>
                <w14:ligatures w14:val="none"/>
              </w:rPr>
            </w:pPr>
            <w:r w:rsidRPr="006E5B28">
              <w:rPr>
                <w:rFonts w:eastAsia="Times New Roman" w:cstheme="minorHAnsi"/>
                <w:b/>
                <w:kern w:val="0"/>
                <w:sz w:val="24"/>
                <w:szCs w:val="24"/>
                <w:highlight w:val="yellow"/>
                <w:lang w:val="en-GB" w:eastAsia="ar-SA"/>
                <w14:ligatures w14:val="none"/>
              </w:rPr>
              <w:t>0,00 €</w:t>
            </w:r>
          </w:p>
        </w:tc>
      </w:tr>
    </w:tbl>
    <w:p w14:paraId="53C27166" w14:textId="77777777" w:rsidR="006E5B28" w:rsidRPr="006E5B28" w:rsidRDefault="006E5B28" w:rsidP="006E5B28">
      <w:pPr>
        <w:suppressAutoHyphens/>
        <w:spacing w:after="120" w:line="360" w:lineRule="auto"/>
        <w:jc w:val="both"/>
        <w:rPr>
          <w:rFonts w:eastAsia="Times New Roman" w:cstheme="minorHAnsi"/>
          <w:kern w:val="0"/>
          <w:sz w:val="24"/>
          <w:szCs w:val="24"/>
          <w:lang w:val="en-GB" w:eastAsia="ar-SA"/>
          <w14:ligatures w14:val="none"/>
        </w:rPr>
      </w:pPr>
    </w:p>
    <w:p w14:paraId="65853C08"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Η εγγύηση αυτή επέχει θέση ποινικής ρήτρας και καταπίπτει όπου ρητά προβλέπεται από την παρούσα σύμβαση, τη Διακήρυξη και τις κείμενες διατάξεις.</w:t>
      </w:r>
    </w:p>
    <w:p w14:paraId="435CE0EA"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bookmarkStart w:id="27" w:name="_Toc476138544"/>
      <w:bookmarkStart w:id="28" w:name="_Toc439068254"/>
      <w:bookmarkStart w:id="29" w:name="_Toc442251330"/>
      <w:r w:rsidRPr="006E5B28">
        <w:rPr>
          <w:rFonts w:eastAsia="Times New Roman" w:cstheme="minorHAnsi"/>
          <w:kern w:val="0"/>
          <w:sz w:val="24"/>
          <w:szCs w:val="24"/>
          <w:lang w:eastAsia="ar-SA"/>
          <w14:ligatures w14:val="none"/>
        </w:rPr>
        <w:t>Η εγγύηση επιστρέφεται στον Ανάδοχο μετά την οριστική ποιοτική και ποσοτική παραλαβή των ειδών και την εκπλήρωση όλων των συμβατικών του υποχρεώσεων. Η αναθέτουσα αρχή ουδεμία ευθύνη φέρει σε περίπτωση μη έγκαιρης επιστροφής της εγγυητικής επιστολής λόγω καθυστέρησης της οριστικής παραλαβής ή μη έγκαιρης αναζήτησης αυτής από τον Ανάδοχο.</w:t>
      </w:r>
      <w:bookmarkEnd w:id="27"/>
      <w:bookmarkEnd w:id="28"/>
      <w:bookmarkEnd w:id="29"/>
    </w:p>
    <w:p w14:paraId="5D2D3AF6" w14:textId="77777777" w:rsidR="006E5B28" w:rsidRPr="006E5B28" w:rsidRDefault="006E5B28" w:rsidP="006E5B28">
      <w:pPr>
        <w:keepNext/>
        <w:suppressAutoHyphens/>
        <w:spacing w:before="240" w:after="60" w:line="360" w:lineRule="auto"/>
        <w:ind w:left="567" w:hanging="567"/>
        <w:jc w:val="center"/>
        <w:outlineLvl w:val="2"/>
        <w:rPr>
          <w:rFonts w:eastAsia="Times New Roman" w:cstheme="minorHAnsi"/>
          <w:b/>
          <w:bCs/>
          <w:caps/>
          <w:kern w:val="0"/>
          <w:sz w:val="24"/>
          <w:szCs w:val="24"/>
          <w:lang w:eastAsia="ar-SA"/>
          <w14:ligatures w14:val="none"/>
        </w:rPr>
      </w:pPr>
      <w:bookmarkStart w:id="30" w:name="_Toc2849541"/>
      <w:bookmarkStart w:id="31" w:name="_Toc115682324"/>
      <w:bookmarkStart w:id="32" w:name="_Toc141352282"/>
      <w:r w:rsidRPr="006E5B28">
        <w:rPr>
          <w:rFonts w:eastAsia="Times New Roman" w:cstheme="minorHAnsi"/>
          <w:b/>
          <w:bCs/>
          <w:caps/>
          <w:kern w:val="0"/>
          <w:sz w:val="24"/>
          <w:szCs w:val="24"/>
          <w:lang w:eastAsia="ar-SA"/>
          <w14:ligatures w14:val="none"/>
        </w:rPr>
        <w:t>ΑΡΘΡΟ 9</w:t>
      </w:r>
      <w:r w:rsidRPr="006E5B28">
        <w:rPr>
          <w:rFonts w:eastAsia="Times New Roman" w:cstheme="minorHAnsi"/>
          <w:b/>
          <w:bCs/>
          <w:caps/>
          <w:kern w:val="0"/>
          <w:sz w:val="24"/>
          <w:szCs w:val="24"/>
          <w:vertAlign w:val="superscript"/>
          <w:lang w:eastAsia="ar-SA"/>
          <w14:ligatures w14:val="none"/>
        </w:rPr>
        <w:t>ο</w:t>
      </w:r>
      <w:r w:rsidRPr="006E5B28">
        <w:rPr>
          <w:rFonts w:eastAsia="Times New Roman" w:cstheme="minorHAnsi"/>
          <w:b/>
          <w:bCs/>
          <w:caps/>
          <w:kern w:val="0"/>
          <w:sz w:val="24"/>
          <w:szCs w:val="24"/>
          <w:lang w:eastAsia="ar-SA"/>
          <w14:ligatures w14:val="none"/>
        </w:rPr>
        <w:t xml:space="preserve">  : </w:t>
      </w:r>
      <w:bookmarkEnd w:id="30"/>
      <w:r w:rsidRPr="006E5B28">
        <w:rPr>
          <w:rFonts w:eastAsia="Times New Roman" w:cstheme="minorHAnsi"/>
          <w:b/>
          <w:bCs/>
          <w:caps/>
          <w:kern w:val="0"/>
          <w:sz w:val="24"/>
          <w:szCs w:val="24"/>
          <w:lang w:eastAsia="ar-SA"/>
          <w14:ligatures w14:val="none"/>
        </w:rPr>
        <w:t>υποχρεωσεισ αναδοχου</w:t>
      </w:r>
      <w:bookmarkEnd w:id="31"/>
      <w:bookmarkEnd w:id="32"/>
    </w:p>
    <w:p w14:paraId="2B3BD3EC" w14:textId="77777777" w:rsidR="006E5B28" w:rsidRPr="006E5B28" w:rsidRDefault="006E5B28" w:rsidP="006E5B28">
      <w:pPr>
        <w:suppressAutoHyphens/>
        <w:autoSpaceDE w:val="0"/>
        <w:spacing w:after="120" w:line="360" w:lineRule="auto"/>
        <w:jc w:val="both"/>
        <w:rPr>
          <w:rFonts w:eastAsia="Times New Roman" w:cstheme="minorHAnsi"/>
          <w:color w:val="000000"/>
          <w:kern w:val="0"/>
          <w:sz w:val="24"/>
          <w:szCs w:val="24"/>
          <w:lang w:eastAsia="ar-SA"/>
          <w14:ligatures w14:val="none"/>
        </w:rPr>
      </w:pPr>
      <w:r w:rsidRPr="006E5B28">
        <w:rPr>
          <w:rFonts w:eastAsia="Times New Roman" w:cstheme="minorHAnsi"/>
          <w:color w:val="000000"/>
          <w:kern w:val="0"/>
          <w:sz w:val="24"/>
          <w:szCs w:val="24"/>
          <w:lang w:eastAsia="ar-SA"/>
          <w14:ligatures w14:val="none"/>
        </w:rPr>
        <w:t>Ο Ανάδοχος υποχρεούται να:</w:t>
      </w:r>
    </w:p>
    <w:p w14:paraId="313DD56F" w14:textId="77777777" w:rsidR="006E5B28" w:rsidRPr="006E5B28" w:rsidRDefault="006E5B28" w:rsidP="006E5B28">
      <w:pPr>
        <w:numPr>
          <w:ilvl w:val="0"/>
          <w:numId w:val="1"/>
        </w:numPr>
        <w:suppressAutoHyphens/>
        <w:spacing w:after="0" w:line="360" w:lineRule="auto"/>
        <w:jc w:val="both"/>
        <w:rPr>
          <w:rFonts w:eastAsia="Times New Roman" w:cstheme="minorHAnsi"/>
          <w:color w:val="000000"/>
          <w:kern w:val="0"/>
          <w:sz w:val="24"/>
          <w:szCs w:val="24"/>
          <w:lang w:eastAsia="ar-SA"/>
          <w14:ligatures w14:val="none"/>
        </w:rPr>
      </w:pPr>
      <w:r w:rsidRPr="006E5B28">
        <w:rPr>
          <w:rFonts w:eastAsia="Times New Roman" w:cstheme="minorHAnsi"/>
          <w:color w:val="000000"/>
          <w:kern w:val="0"/>
          <w:sz w:val="24"/>
          <w:szCs w:val="24"/>
          <w:lang w:eastAsia="ar-SA"/>
          <w14:ligatures w14:val="none"/>
        </w:rPr>
        <w:t>τηρεί τις υποχρεώσεις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Ν.4412/16.</w:t>
      </w:r>
    </w:p>
    <w:p w14:paraId="2C31CEDA" w14:textId="77777777" w:rsidR="006E5B28" w:rsidRPr="006E5B28" w:rsidRDefault="006E5B28" w:rsidP="006E5B28">
      <w:pPr>
        <w:numPr>
          <w:ilvl w:val="0"/>
          <w:numId w:val="1"/>
        </w:numPr>
        <w:suppressAutoHyphens/>
        <w:spacing w:after="0" w:line="360" w:lineRule="auto"/>
        <w:jc w:val="both"/>
        <w:rPr>
          <w:rFonts w:eastAsia="Times New Roman" w:cstheme="minorHAnsi"/>
          <w:color w:val="000000"/>
          <w:kern w:val="0"/>
          <w:sz w:val="24"/>
          <w:szCs w:val="24"/>
          <w:lang w:eastAsia="ar-SA"/>
          <w14:ligatures w14:val="none"/>
        </w:rPr>
      </w:pPr>
      <w:r w:rsidRPr="006E5B28">
        <w:rPr>
          <w:rFonts w:eastAsia="Times New Roman" w:cstheme="minorHAnsi"/>
          <w:color w:val="000000"/>
          <w:kern w:val="0"/>
          <w:sz w:val="24"/>
          <w:szCs w:val="24"/>
          <w:lang w:eastAsia="ar-SA"/>
          <w14:ligatures w14:val="none"/>
        </w:rPr>
        <w:t xml:space="preserve">ακολουθεί κατά τη διάρκεια της σύμβασης πιστά τις οδηγίες και τις υποδείξεις της Αναθέτουσας Αρχής και να </w:t>
      </w:r>
      <w:r w:rsidRPr="006E5B28">
        <w:rPr>
          <w:rFonts w:eastAsia="BookAntiqua" w:cstheme="minorHAnsi"/>
          <w:color w:val="000000"/>
          <w:kern w:val="0"/>
          <w:sz w:val="24"/>
          <w:szCs w:val="24"/>
          <w:lang w:eastAsia="ar-SA"/>
          <w14:ligatures w14:val="none"/>
        </w:rPr>
        <w:t xml:space="preserve"> συνεργαστεί με οποιαδήποτε Υπηρεσία, Επιτροπή ή και κάθε τρίτο, με τον τρόπο που θα του υποδείξει η αρμόδια Δ/νση</w:t>
      </w:r>
      <w:r w:rsidRPr="006E5B28">
        <w:rPr>
          <w:rFonts w:eastAsia="Times New Roman" w:cstheme="minorHAnsi"/>
          <w:color w:val="000000"/>
          <w:kern w:val="0"/>
          <w:sz w:val="24"/>
          <w:szCs w:val="24"/>
          <w:lang w:eastAsia="ar-SA"/>
          <w14:ligatures w14:val="none"/>
        </w:rPr>
        <w:t xml:space="preserve"> της Αποκεντρωμένης Διοίκησης Π.Δ.Ε. &amp; Ι.</w:t>
      </w:r>
    </w:p>
    <w:p w14:paraId="0DD95EA2" w14:textId="77777777" w:rsidR="006E5B28" w:rsidRPr="006E5B28" w:rsidRDefault="006E5B28" w:rsidP="006E5B28">
      <w:pPr>
        <w:numPr>
          <w:ilvl w:val="0"/>
          <w:numId w:val="1"/>
        </w:numPr>
        <w:suppressAutoHyphens/>
        <w:spacing w:after="0" w:line="360" w:lineRule="auto"/>
        <w:jc w:val="both"/>
        <w:rPr>
          <w:rFonts w:eastAsia="Times New Roman" w:cstheme="minorHAnsi"/>
          <w:color w:val="000000"/>
          <w:kern w:val="0"/>
          <w:sz w:val="24"/>
          <w:szCs w:val="24"/>
          <w:lang w:eastAsia="ar-SA"/>
          <w14:ligatures w14:val="none"/>
        </w:rPr>
      </w:pPr>
      <w:r w:rsidRPr="006E5B28">
        <w:rPr>
          <w:rFonts w:eastAsia="Times New Roman" w:cstheme="minorHAnsi"/>
          <w:color w:val="000000"/>
          <w:kern w:val="0"/>
          <w:sz w:val="24"/>
          <w:szCs w:val="24"/>
          <w:lang w:eastAsia="ar-SA"/>
          <w14:ligatures w14:val="none"/>
        </w:rPr>
        <w:t>εξασφαλίσει την έγκαιρη και άριστης ποιότητας προμήθεια των ειδών, που συνιστούν το αντικείμενο της παρούσας σύμβασης. Η παράδοση των ειδών θα γίνεται με μέριμνα του Αναδόχου, με δικό του προσωπικό ή τρίτων που θα έχουν ορισθεί από αυτόν, ενώ οποιοδήποτε κόστος, συμπεριλαμβανομένου αυτού της προετοιμασίας, τυχόν συσκευασίας προστασίας, μεταφοράς και φορτοεκφόρτωσης θα βαρύνει τον Ανάδοχο.</w:t>
      </w:r>
    </w:p>
    <w:p w14:paraId="671033BB" w14:textId="77777777" w:rsidR="006E5B28" w:rsidRPr="006E5B28" w:rsidRDefault="006E5B28" w:rsidP="006E5B28">
      <w:pPr>
        <w:numPr>
          <w:ilvl w:val="0"/>
          <w:numId w:val="1"/>
        </w:numPr>
        <w:suppressAutoHyphens/>
        <w:spacing w:after="0" w:line="360" w:lineRule="auto"/>
        <w:jc w:val="both"/>
        <w:rPr>
          <w:rFonts w:eastAsia="Times New Roman" w:cstheme="minorHAnsi"/>
          <w:color w:val="000000"/>
          <w:kern w:val="0"/>
          <w:sz w:val="24"/>
          <w:szCs w:val="24"/>
          <w:lang w:eastAsia="ar-SA"/>
          <w14:ligatures w14:val="none"/>
        </w:rPr>
      </w:pPr>
      <w:r w:rsidRPr="006E5B28">
        <w:rPr>
          <w:rFonts w:eastAsia="BookAntiqua" w:cstheme="minorHAnsi"/>
          <w:color w:val="000000"/>
          <w:kern w:val="0"/>
          <w:sz w:val="24"/>
          <w:szCs w:val="24"/>
          <w:lang w:eastAsia="ar-SA"/>
          <w14:ligatures w14:val="none"/>
        </w:rPr>
        <w:lastRenderedPageBreak/>
        <w:t>παρέχει στην Αποκεντρωμένη Διοίκηση Π.Δ.Ε. &amp; Ι. οποιεσδήποτε αναφορές και πληροφορίες του ζητηθούν σχετικά με την εκτέλεση της σύμβασης.</w:t>
      </w:r>
    </w:p>
    <w:p w14:paraId="739D86B0" w14:textId="77777777" w:rsidR="006E5B28" w:rsidRPr="006E5B28" w:rsidRDefault="006E5B28" w:rsidP="006E5B28">
      <w:pPr>
        <w:suppressAutoHyphens/>
        <w:autoSpaceDE w:val="0"/>
        <w:spacing w:before="120" w:after="120" w:line="360" w:lineRule="auto"/>
        <w:jc w:val="both"/>
        <w:rPr>
          <w:rFonts w:eastAsia="BookAntiqua" w:cstheme="minorHAnsi"/>
          <w:color w:val="000000"/>
          <w:kern w:val="0"/>
          <w:sz w:val="24"/>
          <w:szCs w:val="24"/>
          <w:lang w:eastAsia="ar-SA"/>
          <w14:ligatures w14:val="none"/>
        </w:rPr>
      </w:pPr>
      <w:r w:rsidRPr="006E5B28">
        <w:rPr>
          <w:rFonts w:eastAsia="BookAntiqua" w:cstheme="minorHAnsi"/>
          <w:color w:val="000000"/>
          <w:kern w:val="0"/>
          <w:sz w:val="24"/>
          <w:szCs w:val="24"/>
          <w:lang w:eastAsia="ar-SA"/>
          <w14:ligatures w14:val="none"/>
        </w:rPr>
        <w:t>Ο Ανάδοχος ρητά ευθύνεται για κάθε ενέργεια των υπαλλήλων, τυχόν συμβούλων ή αντιπροσώπων αυτού, συμπεριλαμβανομένου ανεξαιρέτως οποιουδήποτε χρησιμοποιηθεί από αυτόν για την εκπλήρωση των υποχρεώσεων που αναλαμβάνει καθώς και για τις τυχόν παρεπόμενες υποχρεώσεις.</w:t>
      </w:r>
    </w:p>
    <w:p w14:paraId="7D451481" w14:textId="77777777" w:rsidR="006E5B28" w:rsidRPr="006E5B28" w:rsidRDefault="006E5B28" w:rsidP="006E5B28">
      <w:pPr>
        <w:suppressAutoHyphens/>
        <w:autoSpaceDE w:val="0"/>
        <w:autoSpaceDN w:val="0"/>
        <w:adjustRightInd w:val="0"/>
        <w:spacing w:before="120"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 xml:space="preserve">Πέραν των </w:t>
      </w:r>
      <w:proofErr w:type="spellStart"/>
      <w:r w:rsidRPr="006E5B28">
        <w:rPr>
          <w:rFonts w:eastAsia="Times New Roman" w:cstheme="minorHAnsi"/>
          <w:kern w:val="0"/>
          <w:sz w:val="24"/>
          <w:szCs w:val="24"/>
          <w:lang w:eastAsia="ar-SA"/>
          <w14:ligatures w14:val="none"/>
        </w:rPr>
        <w:t>προαναφερομένων</w:t>
      </w:r>
      <w:proofErr w:type="spellEnd"/>
      <w:r w:rsidRPr="006E5B28">
        <w:rPr>
          <w:rFonts w:eastAsia="Times New Roman" w:cstheme="minorHAnsi"/>
          <w:kern w:val="0"/>
          <w:sz w:val="24"/>
          <w:szCs w:val="24"/>
          <w:lang w:eastAsia="ar-SA"/>
          <w14:ligatures w14:val="none"/>
        </w:rPr>
        <w:t>, ο Ανάδοχος οφείλει να ενεργεί σε κάθε περίπτωση σύμφωνα με τα οριζόμενα στην οικεία Διακήρυξη και τις διατάξεις του Δικαίου Δημοσίων Συμβάσεων.</w:t>
      </w:r>
    </w:p>
    <w:p w14:paraId="5E30A1C1" w14:textId="77777777" w:rsidR="006E5B28" w:rsidRPr="006E5B28" w:rsidRDefault="006E5B28" w:rsidP="006E5B28">
      <w:pPr>
        <w:keepNext/>
        <w:suppressAutoHyphens/>
        <w:spacing w:before="240" w:after="60" w:line="360" w:lineRule="auto"/>
        <w:ind w:left="567" w:hanging="567"/>
        <w:jc w:val="center"/>
        <w:outlineLvl w:val="2"/>
        <w:rPr>
          <w:rFonts w:eastAsia="BookAntiqua" w:cstheme="minorHAnsi"/>
          <w:b/>
          <w:bCs/>
          <w:caps/>
          <w:kern w:val="0"/>
          <w:sz w:val="24"/>
          <w:szCs w:val="24"/>
          <w:lang w:eastAsia="ar-SA"/>
          <w14:ligatures w14:val="none"/>
        </w:rPr>
      </w:pPr>
      <w:bookmarkStart w:id="33" w:name="_Toc115682325"/>
      <w:bookmarkStart w:id="34" w:name="_Toc141352283"/>
      <w:r w:rsidRPr="006E5B28">
        <w:rPr>
          <w:rFonts w:eastAsia="Times New Roman" w:cstheme="minorHAnsi"/>
          <w:b/>
          <w:bCs/>
          <w:caps/>
          <w:kern w:val="0"/>
          <w:sz w:val="24"/>
          <w:szCs w:val="24"/>
          <w:lang w:eastAsia="ar-SA"/>
          <w14:ligatures w14:val="none"/>
        </w:rPr>
        <w:t>ΑΡΘΡΟ 10</w:t>
      </w:r>
      <w:r w:rsidRPr="006E5B28">
        <w:rPr>
          <w:rFonts w:eastAsia="Times New Roman" w:cstheme="minorHAnsi"/>
          <w:b/>
          <w:bCs/>
          <w:caps/>
          <w:kern w:val="0"/>
          <w:sz w:val="24"/>
          <w:szCs w:val="24"/>
          <w:vertAlign w:val="superscript"/>
          <w:lang w:eastAsia="ar-SA"/>
          <w14:ligatures w14:val="none"/>
        </w:rPr>
        <w:t>ο</w:t>
      </w:r>
      <w:r w:rsidRPr="006E5B28">
        <w:rPr>
          <w:rFonts w:eastAsia="Times New Roman" w:cstheme="minorHAnsi"/>
          <w:b/>
          <w:bCs/>
          <w:caps/>
          <w:kern w:val="0"/>
          <w:sz w:val="24"/>
          <w:szCs w:val="24"/>
          <w:lang w:eastAsia="ar-SA"/>
          <w14:ligatures w14:val="none"/>
        </w:rPr>
        <w:t xml:space="preserve">: </w:t>
      </w:r>
      <w:bookmarkEnd w:id="24"/>
      <w:r w:rsidRPr="006E5B28">
        <w:rPr>
          <w:rFonts w:eastAsia="BookAntiqua" w:cstheme="minorHAnsi"/>
          <w:b/>
          <w:bCs/>
          <w:caps/>
          <w:kern w:val="0"/>
          <w:sz w:val="24"/>
          <w:szCs w:val="24"/>
          <w:lang w:eastAsia="ar-SA"/>
          <w14:ligatures w14:val="none"/>
        </w:rPr>
        <w:t>εκχωρηση</w:t>
      </w:r>
      <w:bookmarkEnd w:id="33"/>
      <w:bookmarkEnd w:id="34"/>
    </w:p>
    <w:p w14:paraId="0ABA63ED" w14:textId="77777777" w:rsidR="006E5B28" w:rsidRPr="006E5B28" w:rsidRDefault="006E5B28" w:rsidP="006E5B28">
      <w:pPr>
        <w:suppressAutoHyphens/>
        <w:autoSpaceDE w:val="0"/>
        <w:spacing w:before="120" w:after="120" w:line="360" w:lineRule="auto"/>
        <w:jc w:val="both"/>
        <w:rPr>
          <w:rFonts w:eastAsia="BookAntiqua" w:cstheme="minorHAnsi"/>
          <w:color w:val="000000"/>
          <w:kern w:val="0"/>
          <w:sz w:val="24"/>
          <w:szCs w:val="24"/>
          <w:lang w:eastAsia="ar-SA"/>
          <w14:ligatures w14:val="none"/>
        </w:rPr>
      </w:pPr>
      <w:bookmarkStart w:id="35" w:name="_Toc2849539"/>
      <w:bookmarkStart w:id="36" w:name="_Toc390245823"/>
      <w:bookmarkStart w:id="37" w:name="_Toc424732340"/>
      <w:r w:rsidRPr="006E5B28">
        <w:rPr>
          <w:rFonts w:eastAsia="BookAntiqua" w:cstheme="minorHAnsi"/>
          <w:color w:val="000000"/>
          <w:kern w:val="0"/>
          <w:sz w:val="24"/>
          <w:szCs w:val="24"/>
          <w:lang w:eastAsia="ar-SA"/>
          <w14:ligatures w14:val="none"/>
        </w:rPr>
        <w:t xml:space="preserve">Τα μέρη δεν μπορούν να εκχωρήσουν ή να μεταβιβάσουν δικαιώματα και υποχρεώσεις τους που απορρέουν από την παρούσα, σε τρίτο. </w:t>
      </w:r>
      <w:proofErr w:type="spellStart"/>
      <w:r w:rsidRPr="006E5B28">
        <w:rPr>
          <w:rFonts w:eastAsia="BookAntiqua" w:cstheme="minorHAnsi"/>
          <w:color w:val="000000"/>
          <w:kern w:val="0"/>
          <w:sz w:val="24"/>
          <w:szCs w:val="24"/>
          <w:lang w:eastAsia="ar-SA"/>
          <w14:ligatures w14:val="none"/>
        </w:rPr>
        <w:t>Κατ</w:t>
      </w:r>
      <w:proofErr w:type="spellEnd"/>
      <w:r w:rsidRPr="006E5B28">
        <w:rPr>
          <w:rFonts w:eastAsia="BookAntiqua" w:cstheme="minorHAnsi"/>
          <w:color w:val="000000"/>
          <w:kern w:val="0"/>
          <w:sz w:val="24"/>
          <w:szCs w:val="24"/>
          <w:lang w:eastAsia="ar-SA"/>
          <w14:ligatures w14:val="none"/>
        </w:rPr>
        <w:t xml:space="preserve">΄ εξαίρεση, ρητά συμφωνείται ότι ο Ανάδοχος δικαιούται να εκχωρήσει μονομερώς τα εισπρακτικά δικαιώματά του από την παρούσα σύμβαση σε νομίμως </w:t>
      </w:r>
      <w:proofErr w:type="spellStart"/>
      <w:r w:rsidRPr="006E5B28">
        <w:rPr>
          <w:rFonts w:eastAsia="BookAntiqua" w:cstheme="minorHAnsi"/>
          <w:color w:val="000000"/>
          <w:kern w:val="0"/>
          <w:sz w:val="24"/>
          <w:szCs w:val="24"/>
          <w:lang w:eastAsia="ar-SA"/>
          <w14:ligatures w14:val="none"/>
        </w:rPr>
        <w:t>λειτουργούντα</w:t>
      </w:r>
      <w:proofErr w:type="spellEnd"/>
      <w:r w:rsidRPr="006E5B28">
        <w:rPr>
          <w:rFonts w:eastAsia="BookAntiqua" w:cstheme="minorHAnsi"/>
          <w:color w:val="000000"/>
          <w:kern w:val="0"/>
          <w:sz w:val="24"/>
          <w:szCs w:val="24"/>
          <w:lang w:eastAsia="ar-SA"/>
          <w14:ligatures w14:val="none"/>
        </w:rPr>
        <w:t xml:space="preserve"> στην Ελλάδα Πιστωτικά Ιδρύματα.</w:t>
      </w:r>
    </w:p>
    <w:p w14:paraId="2B982369" w14:textId="77777777" w:rsidR="006E5B28" w:rsidRPr="006E5B28" w:rsidRDefault="006E5B28" w:rsidP="006E5B28">
      <w:pPr>
        <w:keepNext/>
        <w:suppressAutoHyphens/>
        <w:spacing w:before="240" w:after="60" w:line="360" w:lineRule="auto"/>
        <w:ind w:left="567" w:hanging="567"/>
        <w:jc w:val="center"/>
        <w:outlineLvl w:val="2"/>
        <w:rPr>
          <w:rFonts w:eastAsia="Times New Roman" w:cstheme="minorHAnsi"/>
          <w:b/>
          <w:bCs/>
          <w:caps/>
          <w:kern w:val="0"/>
          <w:sz w:val="24"/>
          <w:szCs w:val="24"/>
          <w:lang w:eastAsia="ar-SA"/>
          <w14:ligatures w14:val="none"/>
        </w:rPr>
      </w:pPr>
      <w:bookmarkStart w:id="38" w:name="_Toc115682326"/>
      <w:bookmarkStart w:id="39" w:name="_Toc141352284"/>
      <w:r w:rsidRPr="006E5B28">
        <w:rPr>
          <w:rFonts w:eastAsia="Times New Roman" w:cstheme="minorHAnsi"/>
          <w:b/>
          <w:bCs/>
          <w:caps/>
          <w:kern w:val="0"/>
          <w:sz w:val="24"/>
          <w:szCs w:val="24"/>
          <w:lang w:eastAsia="ar-SA"/>
          <w14:ligatures w14:val="none"/>
        </w:rPr>
        <w:t>ΑΡΘΡΟ 11</w:t>
      </w:r>
      <w:r w:rsidRPr="006E5B28">
        <w:rPr>
          <w:rFonts w:eastAsia="Times New Roman" w:cstheme="minorHAnsi"/>
          <w:b/>
          <w:bCs/>
          <w:caps/>
          <w:kern w:val="0"/>
          <w:sz w:val="24"/>
          <w:szCs w:val="24"/>
          <w:vertAlign w:val="superscript"/>
          <w:lang w:eastAsia="ar-SA"/>
          <w14:ligatures w14:val="none"/>
        </w:rPr>
        <w:t>ο</w:t>
      </w:r>
      <w:r w:rsidRPr="006E5B28">
        <w:rPr>
          <w:rFonts w:eastAsia="Times New Roman" w:cstheme="minorHAnsi"/>
          <w:b/>
          <w:bCs/>
          <w:caps/>
          <w:kern w:val="0"/>
          <w:sz w:val="24"/>
          <w:szCs w:val="24"/>
          <w:lang w:eastAsia="ar-SA"/>
          <w14:ligatures w14:val="none"/>
        </w:rPr>
        <w:t xml:space="preserve">: </w:t>
      </w:r>
      <w:bookmarkEnd w:id="35"/>
      <w:r w:rsidRPr="006E5B28">
        <w:rPr>
          <w:rFonts w:eastAsia="Times New Roman" w:cstheme="minorHAnsi"/>
          <w:b/>
          <w:bCs/>
          <w:caps/>
          <w:kern w:val="0"/>
          <w:sz w:val="24"/>
          <w:szCs w:val="24"/>
          <w:lang w:eastAsia="ar-SA"/>
          <w14:ligatures w14:val="none"/>
        </w:rPr>
        <w:t>ΑΝΩΤΕΡΑ ΒΙΑ</w:t>
      </w:r>
      <w:bookmarkEnd w:id="38"/>
      <w:bookmarkEnd w:id="39"/>
    </w:p>
    <w:p w14:paraId="06934259"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bookmarkStart w:id="40" w:name="_Toc2849540"/>
      <w:r w:rsidRPr="006E5B28">
        <w:rPr>
          <w:rFonts w:eastAsia="Times New Roman" w:cstheme="minorHAnsi"/>
          <w:kern w:val="0"/>
          <w:sz w:val="24"/>
          <w:szCs w:val="24"/>
          <w:lang w:eastAsia="ar-SA"/>
          <w14:ligatures w14:val="none"/>
        </w:rPr>
        <w:t>Κανένα από τα συμβαλλόμενα μέρη δεν ευθύνεται για παράλειψη εκπλήρωσης των συμβατικών υποχρεώσεών του, αν η παράλειψη αυτή είναι απόρροια ανωτέρας βίας, υπό την προϋπόθεση ότι η επικαλούμενη ανωτέρα βία αποδεικνύεται δεόντως και επαρκώς. Σαν ανωτέρα βία νοείται κάθε γεγονός απρόβλεπτο και αναπότρεπτο, που καθιστά απολύτως αδύνατη την εκτέλεση της σύμβασης.</w:t>
      </w:r>
    </w:p>
    <w:p w14:paraId="5A650395"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Ο Ανάδοχος υποχρεούται μέσα σε είκοσι (20) ημέρες, από τότε που συνέβησαν τα περιστατικά που συνιστούν την ανωτέρα βία, να αναφέρει εγγράφως αυτά και να προσκομίσει στον πελάτη τα απαραίτητα στοιχεία. Σε περίπτωση που ο ανάδοχος μέσα στην ανωτέρω προθεσμία δεν αναφέρει τα περιστατικά και δεν προσκομίσει τα απαιτούμενα αποδεικτικά στοιχεία, στερείται του δικαιώματος να επικαλεστεί την ύπαρξη ανωτέρας βίας.</w:t>
      </w:r>
    </w:p>
    <w:p w14:paraId="70474E42"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Ο πελάτης υποχρεούται να απαντήσει εντός είκοσι (20) ημερών στην προαναφερόμενη αναφορά του Αναδόχου. Αν ο πελάτης δεν απαντήσει εντός του ανώτερου χρονικού διαστήματος, θα θεωρείται ότι έχει γίνει αποδεκτό από αυτόν το εν λόγω γεγονός ανωτέρας βίας.</w:t>
      </w:r>
    </w:p>
    <w:p w14:paraId="7A921FBA" w14:textId="77777777" w:rsidR="006E5B28" w:rsidRPr="006E5B28" w:rsidRDefault="006E5B28" w:rsidP="006E5B28">
      <w:pPr>
        <w:keepNext/>
        <w:suppressAutoHyphens/>
        <w:spacing w:before="240" w:after="60" w:line="360" w:lineRule="auto"/>
        <w:ind w:left="567" w:hanging="567"/>
        <w:jc w:val="center"/>
        <w:outlineLvl w:val="2"/>
        <w:rPr>
          <w:rFonts w:eastAsia="Times New Roman" w:cstheme="minorHAnsi"/>
          <w:b/>
          <w:bCs/>
          <w:caps/>
          <w:kern w:val="0"/>
          <w:sz w:val="24"/>
          <w:szCs w:val="24"/>
          <w:lang w:eastAsia="ar-SA"/>
          <w14:ligatures w14:val="none"/>
        </w:rPr>
      </w:pPr>
      <w:bookmarkStart w:id="41" w:name="_Toc115682327"/>
      <w:bookmarkStart w:id="42" w:name="_Toc141352285"/>
      <w:r w:rsidRPr="006E5B28">
        <w:rPr>
          <w:rFonts w:eastAsia="Times New Roman" w:cstheme="minorHAnsi"/>
          <w:b/>
          <w:bCs/>
          <w:caps/>
          <w:kern w:val="0"/>
          <w:sz w:val="24"/>
          <w:szCs w:val="24"/>
          <w:lang w:eastAsia="ar-SA"/>
          <w14:ligatures w14:val="none"/>
        </w:rPr>
        <w:lastRenderedPageBreak/>
        <w:t>ΑΡΘΡΟ 12</w:t>
      </w:r>
      <w:r w:rsidRPr="006E5B28">
        <w:rPr>
          <w:rFonts w:eastAsia="Times New Roman" w:cstheme="minorHAnsi"/>
          <w:b/>
          <w:bCs/>
          <w:caps/>
          <w:kern w:val="0"/>
          <w:sz w:val="24"/>
          <w:szCs w:val="24"/>
          <w:vertAlign w:val="superscript"/>
          <w:lang w:eastAsia="ar-SA"/>
          <w14:ligatures w14:val="none"/>
        </w:rPr>
        <w:t>ο</w:t>
      </w:r>
      <w:r w:rsidRPr="006E5B28">
        <w:rPr>
          <w:rFonts w:eastAsia="Times New Roman" w:cstheme="minorHAnsi"/>
          <w:b/>
          <w:bCs/>
          <w:caps/>
          <w:kern w:val="0"/>
          <w:sz w:val="24"/>
          <w:szCs w:val="24"/>
          <w:lang w:eastAsia="ar-SA"/>
          <w14:ligatures w14:val="none"/>
        </w:rPr>
        <w:t>: τροποποιηση τησ συμβασησ</w:t>
      </w:r>
      <w:bookmarkEnd w:id="41"/>
      <w:bookmarkEnd w:id="42"/>
    </w:p>
    <w:p w14:paraId="52D8162F"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Τροποποίηση των όρων της σύμβασης κατά τη διάρκειά της μπορεί να πραγματοποιηθεί ύστερα από γνωμοδότηση του αρμόδιου υπηρεσιακού οργάνου και σε συμφωνία με τις διατάξεις του  άρθρου 132 του Ν.4412/2016.</w:t>
      </w:r>
    </w:p>
    <w:p w14:paraId="46D7ED67" w14:textId="77777777" w:rsidR="006E5B28" w:rsidRPr="006E5B28" w:rsidRDefault="006E5B28" w:rsidP="006E5B28">
      <w:pPr>
        <w:keepNext/>
        <w:suppressAutoHyphens/>
        <w:spacing w:before="240" w:after="60" w:line="360" w:lineRule="auto"/>
        <w:ind w:left="567" w:hanging="567"/>
        <w:jc w:val="center"/>
        <w:outlineLvl w:val="2"/>
        <w:rPr>
          <w:rFonts w:eastAsia="Times New Roman" w:cstheme="minorHAnsi"/>
          <w:b/>
          <w:bCs/>
          <w:caps/>
          <w:kern w:val="0"/>
          <w:sz w:val="24"/>
          <w:szCs w:val="24"/>
          <w:lang w:eastAsia="ar-SA"/>
          <w14:ligatures w14:val="none"/>
        </w:rPr>
      </w:pPr>
      <w:bookmarkStart w:id="43" w:name="_Toc115682328"/>
      <w:bookmarkStart w:id="44" w:name="_Toc141352286"/>
      <w:r w:rsidRPr="006E5B28">
        <w:rPr>
          <w:rFonts w:eastAsia="Times New Roman" w:cstheme="minorHAnsi"/>
          <w:b/>
          <w:bCs/>
          <w:caps/>
          <w:kern w:val="0"/>
          <w:sz w:val="24"/>
          <w:szCs w:val="24"/>
          <w:lang w:eastAsia="ar-SA"/>
          <w14:ligatures w14:val="none"/>
        </w:rPr>
        <w:t>ΑΡΘΡΟ 13</w:t>
      </w:r>
      <w:r w:rsidRPr="006E5B28">
        <w:rPr>
          <w:rFonts w:eastAsia="Times New Roman" w:cstheme="minorHAnsi"/>
          <w:b/>
          <w:bCs/>
          <w:caps/>
          <w:kern w:val="0"/>
          <w:sz w:val="24"/>
          <w:szCs w:val="24"/>
          <w:vertAlign w:val="superscript"/>
          <w:lang w:eastAsia="ar-SA"/>
          <w14:ligatures w14:val="none"/>
        </w:rPr>
        <w:t>ο</w:t>
      </w:r>
      <w:r w:rsidRPr="006E5B28">
        <w:rPr>
          <w:rFonts w:eastAsia="Times New Roman" w:cstheme="minorHAnsi"/>
          <w:b/>
          <w:bCs/>
          <w:caps/>
          <w:kern w:val="0"/>
          <w:sz w:val="24"/>
          <w:szCs w:val="24"/>
          <w:lang w:eastAsia="ar-SA"/>
          <w14:ligatures w14:val="none"/>
        </w:rPr>
        <w:t>: ΜΟΝΟΜΕΡΗΣ ΚΑΤΑΓΓΕΛΙΑ της ΣΥΜΒΑΣΗΣ</w:t>
      </w:r>
      <w:bookmarkEnd w:id="43"/>
      <w:bookmarkEnd w:id="44"/>
    </w:p>
    <w:p w14:paraId="64BB6A92"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Η Αναθέτουσα Αρχή μπορεί, υπό τις προϋποθέσεις που ορίζουν οι κείμενες διατάξεις, να καταγγείλει την παρούσα σύμβαση κατά τη διάρκεια της εκτέλεσής της, εφόσον:</w:t>
      </w:r>
    </w:p>
    <w:p w14:paraId="04F4614C"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α) Η σύμβαση έχει υποστεί ουσιώδη τροποποίηση, κατά την έννοια της παρ. 4 του άρθρου 132 του Ν.4412/2016, όπως ισχύει, που θα απαιτούσε νέα διαδικασία σύναψης σύμβασης δυνάμει του άρθρου 132 του Ν.4412/2016.</w:t>
      </w:r>
    </w:p>
    <w:p w14:paraId="2E45568F"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β) Ο Ανάδοχος, κατά το χρόνο της ανάθεσης της σύμβασης τελούσε σε μια από τις καταστάσεις που αναφέρονται στην παράγραφο 1 του άρθρου 73 του Ν.4412/2016, όπως ισχύει και, ως εκ τούτου, θα έπρεπε να έχει αποκλειστεί από τη διαδικασία σύναψης της σύναψης σύμβασης, με την επιφύλαξη της παρ. 7 του άρθρου 73 του ν. 4412/2016, όπως ισχύει.</w:t>
      </w:r>
    </w:p>
    <w:p w14:paraId="35167D66"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 xml:space="preserve">γ) Η σύμβαση δεν έπρεπε να ανατεθεί στον Ανάδοχο λόγω σοβαρής παραβίασης των υποχρεώσεων </w:t>
      </w:r>
      <w:proofErr w:type="spellStart"/>
      <w:r w:rsidRPr="006E5B28">
        <w:rPr>
          <w:rFonts w:eastAsia="Times New Roman" w:cstheme="minorHAnsi"/>
          <w:kern w:val="0"/>
          <w:sz w:val="24"/>
          <w:szCs w:val="24"/>
          <w:lang w:eastAsia="ar-SA"/>
          <w14:ligatures w14:val="none"/>
        </w:rPr>
        <w:t>πουυπέχει</w:t>
      </w:r>
      <w:proofErr w:type="spellEnd"/>
      <w:r w:rsidRPr="006E5B28">
        <w:rPr>
          <w:rFonts w:eastAsia="Times New Roman" w:cstheme="minorHAnsi"/>
          <w:kern w:val="0"/>
          <w:sz w:val="24"/>
          <w:szCs w:val="24"/>
          <w:lang w:eastAsia="ar-SA"/>
          <w14:ligatures w14:val="none"/>
        </w:rPr>
        <w:t xml:space="preserve"> από τις Συνθήκες και την Οδηγία 2014/24/ΕΕ, η οποία έχει αναγνωριστεί με απόφαση </w:t>
      </w:r>
      <w:proofErr w:type="spellStart"/>
      <w:r w:rsidRPr="006E5B28">
        <w:rPr>
          <w:rFonts w:eastAsia="Times New Roman" w:cstheme="minorHAnsi"/>
          <w:kern w:val="0"/>
          <w:sz w:val="24"/>
          <w:szCs w:val="24"/>
          <w:lang w:eastAsia="ar-SA"/>
          <w14:ligatures w14:val="none"/>
        </w:rPr>
        <w:t>τουΔικαστηρίου</w:t>
      </w:r>
      <w:proofErr w:type="spellEnd"/>
      <w:r w:rsidRPr="006E5B28">
        <w:rPr>
          <w:rFonts w:eastAsia="Times New Roman" w:cstheme="minorHAnsi"/>
          <w:kern w:val="0"/>
          <w:sz w:val="24"/>
          <w:szCs w:val="24"/>
          <w:lang w:eastAsia="ar-SA"/>
          <w14:ligatures w14:val="none"/>
        </w:rPr>
        <w:t xml:space="preserve"> της '</w:t>
      </w:r>
      <w:proofErr w:type="spellStart"/>
      <w:r w:rsidRPr="006E5B28">
        <w:rPr>
          <w:rFonts w:eastAsia="Times New Roman" w:cstheme="minorHAnsi"/>
          <w:kern w:val="0"/>
          <w:sz w:val="24"/>
          <w:szCs w:val="24"/>
          <w:lang w:eastAsia="ar-SA"/>
          <w14:ligatures w14:val="none"/>
        </w:rPr>
        <w:t>Ενωσης</w:t>
      </w:r>
      <w:proofErr w:type="spellEnd"/>
      <w:r w:rsidRPr="006E5B28">
        <w:rPr>
          <w:rFonts w:eastAsia="Times New Roman" w:cstheme="minorHAnsi"/>
          <w:kern w:val="0"/>
          <w:sz w:val="24"/>
          <w:szCs w:val="24"/>
          <w:lang w:eastAsia="ar-SA"/>
          <w14:ligatures w14:val="none"/>
        </w:rPr>
        <w:t xml:space="preserve"> στο πλαίσιο διαδικασίας δυνάμει του άρθρου 258 της ΣΛΕΕ.</w:t>
      </w:r>
    </w:p>
    <w:p w14:paraId="3AD5768A" w14:textId="77777777" w:rsidR="006E5B28" w:rsidRPr="006E5B28" w:rsidRDefault="006E5B28" w:rsidP="006E5B28">
      <w:pPr>
        <w:keepNext/>
        <w:suppressAutoHyphens/>
        <w:spacing w:before="240" w:after="60" w:line="360" w:lineRule="auto"/>
        <w:ind w:left="567" w:hanging="567"/>
        <w:jc w:val="center"/>
        <w:outlineLvl w:val="2"/>
        <w:rPr>
          <w:rFonts w:eastAsia="Times New Roman" w:cstheme="minorHAnsi"/>
          <w:b/>
          <w:bCs/>
          <w:caps/>
          <w:kern w:val="0"/>
          <w:sz w:val="24"/>
          <w:szCs w:val="24"/>
          <w:lang w:eastAsia="ar-SA"/>
          <w14:ligatures w14:val="none"/>
        </w:rPr>
      </w:pPr>
      <w:bookmarkStart w:id="45" w:name="_Toc115682329"/>
      <w:bookmarkStart w:id="46" w:name="_Toc141352287"/>
      <w:r w:rsidRPr="006E5B28">
        <w:rPr>
          <w:rFonts w:eastAsia="Times New Roman" w:cstheme="minorHAnsi"/>
          <w:b/>
          <w:bCs/>
          <w:caps/>
          <w:kern w:val="0"/>
          <w:sz w:val="24"/>
          <w:szCs w:val="24"/>
          <w:lang w:eastAsia="ar-SA"/>
          <w14:ligatures w14:val="none"/>
        </w:rPr>
        <w:t>ΑΡΘΡΟ 14</w:t>
      </w:r>
      <w:r w:rsidRPr="006E5B28">
        <w:rPr>
          <w:rFonts w:eastAsia="Times New Roman" w:cstheme="minorHAnsi"/>
          <w:b/>
          <w:bCs/>
          <w:caps/>
          <w:kern w:val="0"/>
          <w:sz w:val="24"/>
          <w:szCs w:val="24"/>
          <w:vertAlign w:val="superscript"/>
          <w:lang w:eastAsia="ar-SA"/>
          <w14:ligatures w14:val="none"/>
        </w:rPr>
        <w:t>ο</w:t>
      </w:r>
      <w:r w:rsidRPr="006E5B28">
        <w:rPr>
          <w:rFonts w:eastAsia="Times New Roman" w:cstheme="minorHAnsi"/>
          <w:b/>
          <w:bCs/>
          <w:caps/>
          <w:kern w:val="0"/>
          <w:sz w:val="24"/>
          <w:szCs w:val="24"/>
          <w:lang w:eastAsia="ar-SA"/>
          <w14:ligatures w14:val="none"/>
        </w:rPr>
        <w:t>:  ΕΚΠΤΩΣΗ ΑΝΑΔΟΧΟΥ</w:t>
      </w:r>
      <w:bookmarkEnd w:id="45"/>
      <w:bookmarkEnd w:id="46"/>
    </w:p>
    <w:p w14:paraId="2A3166B9"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Ο ανάδοχος κηρύσσεται υποχρεωτικά έκπτωτος από την ανάθεση που έγινε στο όνομα του και από κάθε δικαίωμα που απορρέει από αυτήν, με απόφαση του Συντονιστή, ύστερα από γνωμοδότηση του αρμόδιου υπηρεσιακού οργάνου:</w:t>
      </w:r>
    </w:p>
    <w:p w14:paraId="443E91D6"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α) εφόσον δε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Ν.4412/16, δεν εκπλήρωσε τις λοιπές συμβατικές του υποχρεώσεις ή δεν συμμορφώθηκε με τις γραπτές εντολές της Υπηρεσίας, που είναι σύμφωνες με την παρούσα σύμβαση ή τις κείμενες διατάξεις ή υπερέβη υπαίτια τη συνολική προθεσμία εκτέλεσης της σύμβασης, λαμβανομένων υπόψη των παρατάσεων, σύμφωνα με όσα προβλέπονται στο άρθρο 203 του Ν.4412/16,</w:t>
      </w:r>
    </w:p>
    <w:p w14:paraId="2F6D9549"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 xml:space="preserve">β) εάν εκχωρήσει τη Σύμβαση ή αναθέσει εργασίες </w:t>
      </w:r>
      <w:proofErr w:type="spellStart"/>
      <w:r w:rsidRPr="006E5B28">
        <w:rPr>
          <w:rFonts w:eastAsia="Times New Roman" w:cstheme="minorHAnsi"/>
          <w:kern w:val="0"/>
          <w:sz w:val="24"/>
          <w:szCs w:val="24"/>
          <w:lang w:eastAsia="ar-SA"/>
          <w14:ligatures w14:val="none"/>
        </w:rPr>
        <w:t>υπεργολαβικά</w:t>
      </w:r>
      <w:proofErr w:type="spellEnd"/>
      <w:r w:rsidRPr="006E5B28">
        <w:rPr>
          <w:rFonts w:eastAsia="Times New Roman" w:cstheme="minorHAnsi"/>
          <w:kern w:val="0"/>
          <w:sz w:val="24"/>
          <w:szCs w:val="24"/>
          <w:lang w:eastAsia="ar-SA"/>
          <w14:ligatures w14:val="none"/>
        </w:rPr>
        <w:t xml:space="preserve"> σε μη προβλεπόμενους από την προσφορά του υπεργολάβους,</w:t>
      </w:r>
    </w:p>
    <w:p w14:paraId="1A04E37E"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lastRenderedPageBreak/>
        <w:t>γ) εάν εκδοθεί τελεσίδικη απόφαση κατά του Αναδόχου για αδίκημα σχετικό με την άσκηση του επαγγέλματός του.</w:t>
      </w:r>
    </w:p>
    <w:p w14:paraId="489827AC"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Ο οικονομικός φορέας δεν κηρύσσεται έκπτωτος από την ανάθεση ή την σύμβαση όταν:</w:t>
      </w:r>
    </w:p>
    <w:p w14:paraId="1036D598"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α) Το συμβατικό αντικείμενο δεν παραδόθηκε ή αντικαταστάθηκε με ευθύνη της Αναθέτουσας Αρχής  που εκτελεί τη σύμβαση.</w:t>
      </w:r>
    </w:p>
    <w:p w14:paraId="22ACCF1C"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β) Συντρέχουν λόγοι ανωτέρας βίας (άρθρο 204 του Ν.4412/16).</w:t>
      </w:r>
    </w:p>
    <w:p w14:paraId="5A922310"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Κατά τα λοιπά εφαρμόζονται οι διατάξεις του άρθρου 203 του Ν.4412/16,που αφορά στην κήρυξη ενός οικονομικού φορέα έκπτωτου.</w:t>
      </w:r>
    </w:p>
    <w:p w14:paraId="3357F800"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Σε περίπτωση που  Ανάδοχος κηρυχθεί έκπτωτος, επιβάλλονται με σχετική απόφαση του Συντονιστή της Α.Δ.Π.Δ.Ε.&amp;Ι., ύστερα από γνωμοδότηση του αρμόδιου υπηρεσιακού οργάνου και μετά από κλήση αυτού για την παροχή διευκρινίσεων, αθροιστικά ή διαζευκτικά οι κυρώσεις που προβλέπονται στο Ν.4412/2016, όπως τροποποιήθηκε και ισχύει.</w:t>
      </w:r>
    </w:p>
    <w:p w14:paraId="50D1F403" w14:textId="77777777" w:rsidR="006E5B28" w:rsidRPr="006E5B28" w:rsidRDefault="006E5B28" w:rsidP="006E5B28">
      <w:pPr>
        <w:keepNext/>
        <w:suppressAutoHyphens/>
        <w:spacing w:before="240" w:after="60" w:line="360" w:lineRule="auto"/>
        <w:ind w:left="567" w:hanging="567"/>
        <w:jc w:val="center"/>
        <w:outlineLvl w:val="2"/>
        <w:rPr>
          <w:rFonts w:eastAsia="Times New Roman" w:cstheme="minorHAnsi"/>
          <w:b/>
          <w:bCs/>
          <w:caps/>
          <w:kern w:val="0"/>
          <w:sz w:val="24"/>
          <w:szCs w:val="24"/>
          <w:lang w:eastAsia="ar-SA"/>
          <w14:ligatures w14:val="none"/>
        </w:rPr>
      </w:pPr>
      <w:bookmarkStart w:id="47" w:name="_Toc115682330"/>
      <w:bookmarkStart w:id="48" w:name="_Toc141352288"/>
      <w:r w:rsidRPr="006E5B28">
        <w:rPr>
          <w:rFonts w:eastAsia="Times New Roman" w:cstheme="minorHAnsi"/>
          <w:b/>
          <w:bCs/>
          <w:caps/>
          <w:kern w:val="0"/>
          <w:sz w:val="24"/>
          <w:szCs w:val="24"/>
          <w:lang w:eastAsia="ar-SA"/>
          <w14:ligatures w14:val="none"/>
        </w:rPr>
        <w:t>ΑΡΘΡΟ 15</w:t>
      </w:r>
      <w:r w:rsidRPr="006E5B28">
        <w:rPr>
          <w:rFonts w:eastAsia="Times New Roman" w:cstheme="minorHAnsi"/>
          <w:b/>
          <w:bCs/>
          <w:caps/>
          <w:kern w:val="0"/>
          <w:sz w:val="24"/>
          <w:szCs w:val="24"/>
          <w:vertAlign w:val="superscript"/>
          <w:lang w:eastAsia="ar-SA"/>
          <w14:ligatures w14:val="none"/>
        </w:rPr>
        <w:t>ο</w:t>
      </w:r>
      <w:r w:rsidRPr="006E5B28">
        <w:rPr>
          <w:rFonts w:eastAsia="Times New Roman" w:cstheme="minorHAnsi"/>
          <w:b/>
          <w:bCs/>
          <w:caps/>
          <w:kern w:val="0"/>
          <w:sz w:val="24"/>
          <w:szCs w:val="24"/>
          <w:lang w:eastAsia="ar-SA"/>
          <w14:ligatures w14:val="none"/>
        </w:rPr>
        <w:t xml:space="preserve"> :</w:t>
      </w:r>
      <w:bookmarkEnd w:id="40"/>
      <w:r w:rsidRPr="006E5B28">
        <w:rPr>
          <w:rFonts w:eastAsia="Times New Roman" w:cstheme="minorHAnsi"/>
          <w:b/>
          <w:bCs/>
          <w:kern w:val="0"/>
          <w:sz w:val="24"/>
          <w:szCs w:val="24"/>
          <w:lang w:eastAsia="ar-SA"/>
          <w14:ligatures w14:val="none"/>
        </w:rPr>
        <w:t xml:space="preserve"> </w:t>
      </w:r>
      <w:r w:rsidRPr="006E5B28">
        <w:rPr>
          <w:rFonts w:eastAsia="Times New Roman" w:cstheme="minorHAnsi"/>
          <w:b/>
          <w:bCs/>
          <w:caps/>
          <w:kern w:val="0"/>
          <w:sz w:val="24"/>
          <w:szCs w:val="24"/>
          <w:lang w:eastAsia="ar-SA"/>
          <w14:ligatures w14:val="none"/>
        </w:rPr>
        <w:t>Συμβατικό Πλαίσιο -  Εφαρμοστέα Νομοθεσία</w:t>
      </w:r>
      <w:bookmarkEnd w:id="47"/>
      <w:bookmarkEnd w:id="48"/>
    </w:p>
    <w:bookmarkEnd w:id="36"/>
    <w:bookmarkEnd w:id="37"/>
    <w:p w14:paraId="218AF307"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Κατά την εκτέλεση της σύμβασης εφαρμόζονται οι διατάξεις του Ν.4412/2016 και συμπληρωματικά ο Αστικός Κώδικας.</w:t>
      </w:r>
    </w:p>
    <w:p w14:paraId="6A9A2882" w14:textId="77777777" w:rsidR="006E5B28" w:rsidRPr="006E5B28" w:rsidRDefault="006E5B28" w:rsidP="006E5B28">
      <w:pPr>
        <w:keepNext/>
        <w:suppressAutoHyphens/>
        <w:spacing w:before="240" w:after="60" w:line="360" w:lineRule="auto"/>
        <w:ind w:left="567" w:hanging="567"/>
        <w:jc w:val="center"/>
        <w:outlineLvl w:val="2"/>
        <w:rPr>
          <w:rFonts w:eastAsia="Times New Roman" w:cstheme="minorHAnsi"/>
          <w:b/>
          <w:bCs/>
          <w:caps/>
          <w:kern w:val="0"/>
          <w:sz w:val="24"/>
          <w:szCs w:val="24"/>
          <w:lang w:eastAsia="ar-SA"/>
          <w14:ligatures w14:val="none"/>
        </w:rPr>
      </w:pPr>
      <w:bookmarkStart w:id="49" w:name="_Toc2849546"/>
      <w:bookmarkStart w:id="50" w:name="_Toc115682331"/>
      <w:bookmarkStart w:id="51" w:name="_Toc141352289"/>
      <w:r w:rsidRPr="006E5B28">
        <w:rPr>
          <w:rFonts w:eastAsia="Times New Roman" w:cstheme="minorHAnsi"/>
          <w:b/>
          <w:bCs/>
          <w:caps/>
          <w:kern w:val="0"/>
          <w:sz w:val="24"/>
          <w:szCs w:val="24"/>
          <w:lang w:eastAsia="ar-SA"/>
          <w14:ligatures w14:val="none"/>
        </w:rPr>
        <w:t>ΑΡΘΡΟ 1</w:t>
      </w:r>
      <w:r w:rsidRPr="006E5B28">
        <w:rPr>
          <w:rFonts w:eastAsia="Times New Roman" w:cstheme="minorHAnsi"/>
          <w:b/>
          <w:caps/>
          <w:kern w:val="0"/>
          <w:sz w:val="24"/>
          <w:szCs w:val="24"/>
          <w:lang w:eastAsia="ar-SA"/>
          <w14:ligatures w14:val="none"/>
        </w:rPr>
        <w:t>6</w:t>
      </w:r>
      <w:r w:rsidRPr="006E5B28">
        <w:rPr>
          <w:rFonts w:eastAsia="Times New Roman" w:cstheme="minorHAnsi"/>
          <w:b/>
          <w:caps/>
          <w:kern w:val="0"/>
          <w:sz w:val="24"/>
          <w:szCs w:val="24"/>
          <w:vertAlign w:val="superscript"/>
          <w:lang w:eastAsia="ar-SA"/>
          <w14:ligatures w14:val="none"/>
        </w:rPr>
        <w:t>ο</w:t>
      </w:r>
      <w:r w:rsidRPr="006E5B28">
        <w:rPr>
          <w:rFonts w:eastAsia="Times New Roman" w:cstheme="minorHAnsi"/>
          <w:b/>
          <w:bCs/>
          <w:caps/>
          <w:kern w:val="0"/>
          <w:sz w:val="24"/>
          <w:szCs w:val="24"/>
          <w:lang w:eastAsia="ar-SA"/>
          <w14:ligatures w14:val="none"/>
        </w:rPr>
        <w:t xml:space="preserve"> : </w:t>
      </w:r>
      <w:bookmarkEnd w:id="49"/>
      <w:r w:rsidRPr="006E5B28">
        <w:rPr>
          <w:rFonts w:eastAsia="Times New Roman" w:cstheme="minorHAnsi"/>
          <w:b/>
          <w:bCs/>
          <w:caps/>
          <w:kern w:val="0"/>
          <w:sz w:val="24"/>
          <w:szCs w:val="24"/>
          <w:lang w:eastAsia="ar-SA"/>
          <w14:ligatures w14:val="none"/>
        </w:rPr>
        <w:t>Διαφορές</w:t>
      </w:r>
      <w:bookmarkEnd w:id="50"/>
      <w:bookmarkEnd w:id="51"/>
    </w:p>
    <w:p w14:paraId="371102AE"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 xml:space="preserve">Η σύμβαση </w:t>
      </w:r>
      <w:proofErr w:type="spellStart"/>
      <w:r w:rsidRPr="006E5B28">
        <w:rPr>
          <w:rFonts w:eastAsia="Times New Roman" w:cstheme="minorHAnsi"/>
          <w:kern w:val="0"/>
          <w:sz w:val="24"/>
          <w:szCs w:val="24"/>
          <w:lang w:eastAsia="ar-SA"/>
          <w14:ligatures w14:val="none"/>
        </w:rPr>
        <w:t>διέπεται</w:t>
      </w:r>
      <w:proofErr w:type="spellEnd"/>
      <w:r w:rsidRPr="006E5B28">
        <w:rPr>
          <w:rFonts w:eastAsia="Times New Roman" w:cstheme="minorHAnsi"/>
          <w:kern w:val="0"/>
          <w:sz w:val="24"/>
          <w:szCs w:val="24"/>
          <w:lang w:eastAsia="ar-SA"/>
          <w14:ligatures w14:val="none"/>
        </w:rPr>
        <w:t xml:space="preserve"> από την Ελληνική νομοθεσία.</w:t>
      </w:r>
    </w:p>
    <w:p w14:paraId="22A0A5EE"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Κάθε διαφορά που θα προκύψει μεταξύ της αναθέτουσας αρχής και του αναδόχου, η οποία θα αφορά την εκτέλεση, την εφαρμογή ή γενικά τις σχέσεις των συμβαλλομένων μερών που δημιουργούνται από τη σύμβαση αυτή, θα λυθεί από τα αρμόδια Δικαστήρια Πατρών.</w:t>
      </w:r>
    </w:p>
    <w:p w14:paraId="080A5157"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Εκτός από τους ειδικά αναφερόμενους όρους της παρούσας σύμβασης, το κείμενο της οποίας κατισχύει κάθε άλλου κειμένου στο οποίο αυτή στηρίζεται εκτός βεβαίως καταδήλων σφαλμάτων ή παραδρομών, ισχύουν και όλα τα παρακάτω αναφερόμενα κείμενα με την ακόλουθη σειρά ιεραρχίας :</w:t>
      </w:r>
    </w:p>
    <w:p w14:paraId="0EDF1AB9"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 xml:space="preserve">α) η </w:t>
      </w:r>
      <w:r w:rsidRPr="006E5B28">
        <w:rPr>
          <w:rFonts w:eastAsia="Times New Roman" w:cstheme="minorHAnsi"/>
          <w:color w:val="000000"/>
          <w:kern w:val="0"/>
          <w:sz w:val="24"/>
          <w:szCs w:val="24"/>
          <w:lang w:eastAsia="ar-SA"/>
          <w14:ligatures w14:val="none"/>
        </w:rPr>
        <w:t xml:space="preserve">υπ’ </w:t>
      </w:r>
      <w:proofErr w:type="spellStart"/>
      <w:r w:rsidRPr="006E5B28">
        <w:rPr>
          <w:rFonts w:eastAsia="Times New Roman" w:cstheme="minorHAnsi"/>
          <w:color w:val="000000"/>
          <w:kern w:val="0"/>
          <w:sz w:val="24"/>
          <w:szCs w:val="24"/>
          <w:lang w:eastAsia="ar-SA"/>
          <w14:ligatures w14:val="none"/>
        </w:rPr>
        <w:t>αριθμ</w:t>
      </w:r>
      <w:proofErr w:type="spellEnd"/>
      <w:r w:rsidRPr="006E5B28">
        <w:rPr>
          <w:rFonts w:eastAsia="Times New Roman" w:cstheme="minorHAnsi"/>
          <w:color w:val="000000"/>
          <w:kern w:val="0"/>
          <w:sz w:val="24"/>
          <w:szCs w:val="24"/>
          <w:lang w:eastAsia="ar-SA"/>
          <w14:ligatures w14:val="none"/>
        </w:rPr>
        <w:t xml:space="preserve">. </w:t>
      </w:r>
      <w:proofErr w:type="spellStart"/>
      <w:r w:rsidRPr="006E5B28">
        <w:rPr>
          <w:rFonts w:eastAsia="Times New Roman" w:cstheme="minorHAnsi"/>
          <w:color w:val="000000"/>
          <w:kern w:val="0"/>
          <w:sz w:val="24"/>
          <w:szCs w:val="24"/>
          <w:lang w:eastAsia="ar-SA"/>
          <w14:ligatures w14:val="none"/>
        </w:rPr>
        <w:t>Πρωτ</w:t>
      </w:r>
      <w:proofErr w:type="spellEnd"/>
      <w:r w:rsidRPr="006E5B28">
        <w:rPr>
          <w:rFonts w:eastAsia="Times New Roman" w:cstheme="minorHAnsi"/>
          <w:color w:val="000000"/>
          <w:kern w:val="0"/>
          <w:sz w:val="24"/>
          <w:szCs w:val="24"/>
          <w:lang w:eastAsia="ar-SA"/>
          <w14:ligatures w14:val="none"/>
        </w:rPr>
        <w:t xml:space="preserve">. </w:t>
      </w:r>
      <w:r w:rsidRPr="006E5B28">
        <w:rPr>
          <w:rFonts w:eastAsia="Times New Roman" w:cstheme="minorHAnsi"/>
          <w:color w:val="000000"/>
          <w:kern w:val="0"/>
          <w:sz w:val="24"/>
          <w:szCs w:val="24"/>
          <w:highlight w:val="yellow"/>
          <w:lang w:eastAsia="ar-SA"/>
          <w14:ligatures w14:val="none"/>
        </w:rPr>
        <w:t>XXXXXX</w:t>
      </w:r>
      <w:r w:rsidRPr="006E5B28">
        <w:rPr>
          <w:rFonts w:eastAsia="Times New Roman" w:cstheme="minorHAnsi"/>
          <w:color w:val="000000"/>
          <w:kern w:val="0"/>
          <w:sz w:val="24"/>
          <w:szCs w:val="24"/>
          <w:lang w:eastAsia="ar-SA"/>
          <w14:ligatures w14:val="none"/>
        </w:rPr>
        <w:t>/</w:t>
      </w:r>
      <w:r w:rsidRPr="006E5B28">
        <w:rPr>
          <w:rFonts w:eastAsia="Times New Roman" w:cstheme="minorHAnsi"/>
          <w:color w:val="000000"/>
          <w:kern w:val="0"/>
          <w:sz w:val="24"/>
          <w:szCs w:val="24"/>
          <w:highlight w:val="yellow"/>
          <w:lang w:eastAsia="ar-SA"/>
          <w14:ligatures w14:val="none"/>
        </w:rPr>
        <w:t>XX.XX.2023</w:t>
      </w:r>
      <w:r w:rsidRPr="006E5B28">
        <w:rPr>
          <w:rFonts w:eastAsia="Times New Roman" w:cstheme="minorHAnsi"/>
          <w:color w:val="000000"/>
          <w:kern w:val="0"/>
          <w:sz w:val="24"/>
          <w:szCs w:val="24"/>
          <w:lang w:eastAsia="ar-SA"/>
          <w14:ligatures w14:val="none"/>
        </w:rPr>
        <w:t xml:space="preserve"> (</w:t>
      </w:r>
      <w:proofErr w:type="spellStart"/>
      <w:r w:rsidRPr="006E5B28">
        <w:rPr>
          <w:rFonts w:eastAsia="Times New Roman" w:cstheme="minorHAnsi"/>
          <w:color w:val="000000"/>
          <w:kern w:val="0"/>
          <w:sz w:val="24"/>
          <w:szCs w:val="24"/>
          <w:lang w:eastAsia="ar-SA"/>
          <w14:ligatures w14:val="none"/>
        </w:rPr>
        <w:t>αριθμ</w:t>
      </w:r>
      <w:proofErr w:type="spellEnd"/>
      <w:r w:rsidRPr="006E5B28">
        <w:rPr>
          <w:rFonts w:eastAsia="Times New Roman" w:cstheme="minorHAnsi"/>
          <w:color w:val="000000"/>
          <w:kern w:val="0"/>
          <w:sz w:val="24"/>
          <w:szCs w:val="24"/>
          <w:lang w:eastAsia="ar-SA"/>
          <w14:ligatures w14:val="none"/>
        </w:rPr>
        <w:t>. 2/2023, Α/Α Ε.Σ.Η.ΔΗ.Σ.: 205249, ΑΔΑΜ: 23</w:t>
      </w:r>
      <w:r w:rsidRPr="006E5B28">
        <w:rPr>
          <w:rFonts w:eastAsia="Times New Roman" w:cstheme="minorHAnsi"/>
          <w:color w:val="000000"/>
          <w:kern w:val="0"/>
          <w:sz w:val="24"/>
          <w:szCs w:val="24"/>
          <w:lang w:val="en-GB" w:eastAsia="ar-SA"/>
          <w14:ligatures w14:val="none"/>
        </w:rPr>
        <w:t>PROC</w:t>
      </w:r>
      <w:r w:rsidRPr="006E5B28">
        <w:rPr>
          <w:rFonts w:eastAsia="Times New Roman" w:cstheme="minorHAnsi"/>
          <w:color w:val="000000"/>
          <w:kern w:val="0"/>
          <w:sz w:val="24"/>
          <w:szCs w:val="24"/>
          <w:highlight w:val="yellow"/>
          <w:lang w:val="en-US" w:eastAsia="ar-SA"/>
          <w14:ligatures w14:val="none"/>
        </w:rPr>
        <w:t>XXXXXXXX</w:t>
      </w:r>
      <w:r w:rsidRPr="006E5B28">
        <w:rPr>
          <w:rFonts w:eastAsia="Times New Roman" w:cstheme="minorHAnsi"/>
          <w:color w:val="000000"/>
          <w:kern w:val="0"/>
          <w:sz w:val="24"/>
          <w:szCs w:val="24"/>
          <w:lang w:eastAsia="ar-SA"/>
          <w14:ligatures w14:val="none"/>
        </w:rPr>
        <w:t>) Διακήρυξη</w:t>
      </w:r>
      <w:r w:rsidRPr="006E5B28">
        <w:rPr>
          <w:rFonts w:eastAsia="Times New Roman" w:cstheme="minorHAnsi"/>
          <w:kern w:val="0"/>
          <w:sz w:val="24"/>
          <w:szCs w:val="24"/>
          <w:lang w:eastAsia="ar-SA"/>
          <w14:ligatures w14:val="none"/>
        </w:rPr>
        <w:t xml:space="preserve">. </w:t>
      </w:r>
    </w:p>
    <w:p w14:paraId="2010F3D1"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 xml:space="preserve">β) η </w:t>
      </w:r>
      <w:r w:rsidRPr="006E5B28">
        <w:rPr>
          <w:rFonts w:eastAsia="Times New Roman" w:cstheme="minorHAnsi"/>
          <w:color w:val="000000"/>
          <w:kern w:val="0"/>
          <w:sz w:val="24"/>
          <w:szCs w:val="24"/>
          <w:lang w:eastAsia="ar-SA"/>
          <w14:ligatures w14:val="none"/>
        </w:rPr>
        <w:t xml:space="preserve">υπ’ </w:t>
      </w:r>
      <w:proofErr w:type="spellStart"/>
      <w:r w:rsidRPr="006E5B28">
        <w:rPr>
          <w:rFonts w:eastAsia="Times New Roman" w:cstheme="minorHAnsi"/>
          <w:color w:val="000000"/>
          <w:kern w:val="0"/>
          <w:sz w:val="24"/>
          <w:szCs w:val="24"/>
          <w:lang w:eastAsia="ar-SA"/>
          <w14:ligatures w14:val="none"/>
        </w:rPr>
        <w:t>αριθμ</w:t>
      </w:r>
      <w:proofErr w:type="spellEnd"/>
      <w:r w:rsidRPr="006E5B28">
        <w:rPr>
          <w:rFonts w:eastAsia="Times New Roman" w:cstheme="minorHAnsi"/>
          <w:color w:val="000000"/>
          <w:kern w:val="0"/>
          <w:sz w:val="24"/>
          <w:szCs w:val="24"/>
          <w:lang w:eastAsia="ar-SA"/>
          <w14:ligatures w14:val="none"/>
        </w:rPr>
        <w:t xml:space="preserve">. </w:t>
      </w:r>
      <w:proofErr w:type="spellStart"/>
      <w:r w:rsidRPr="006E5B28">
        <w:rPr>
          <w:rFonts w:eastAsia="Times New Roman" w:cstheme="minorHAnsi"/>
          <w:color w:val="000000"/>
          <w:kern w:val="0"/>
          <w:sz w:val="24"/>
          <w:szCs w:val="24"/>
          <w:lang w:eastAsia="ar-SA"/>
          <w14:ligatures w14:val="none"/>
        </w:rPr>
        <w:t>Πρωτ</w:t>
      </w:r>
      <w:proofErr w:type="spellEnd"/>
      <w:r w:rsidRPr="006E5B28">
        <w:rPr>
          <w:rFonts w:eastAsia="Times New Roman" w:cstheme="minorHAnsi"/>
          <w:color w:val="000000"/>
          <w:kern w:val="0"/>
          <w:sz w:val="24"/>
          <w:szCs w:val="24"/>
          <w:lang w:eastAsia="ar-SA"/>
          <w14:ligatures w14:val="none"/>
        </w:rPr>
        <w:t xml:space="preserve">. </w:t>
      </w:r>
      <w:proofErr w:type="spellStart"/>
      <w:r w:rsidRPr="006E5B28">
        <w:rPr>
          <w:rFonts w:eastAsia="Times New Roman" w:cstheme="minorHAnsi"/>
          <w:color w:val="000000"/>
          <w:kern w:val="0"/>
          <w:sz w:val="24"/>
          <w:szCs w:val="24"/>
          <w:highlight w:val="yellow"/>
          <w:lang w:val="en-US" w:eastAsia="ar-SA"/>
          <w14:ligatures w14:val="none"/>
        </w:rPr>
        <w:t>xxxxx</w:t>
      </w:r>
      <w:proofErr w:type="spellEnd"/>
      <w:r w:rsidRPr="006E5B28">
        <w:rPr>
          <w:rFonts w:eastAsia="Times New Roman" w:cstheme="minorHAnsi"/>
          <w:color w:val="000000"/>
          <w:kern w:val="0"/>
          <w:sz w:val="24"/>
          <w:szCs w:val="24"/>
          <w:highlight w:val="yellow"/>
          <w:lang w:eastAsia="ar-SA"/>
          <w14:ligatures w14:val="none"/>
        </w:rPr>
        <w:t>/</w:t>
      </w:r>
      <w:r w:rsidRPr="006E5B28">
        <w:rPr>
          <w:rFonts w:eastAsia="Times New Roman" w:cstheme="minorHAnsi"/>
          <w:color w:val="000000"/>
          <w:kern w:val="0"/>
          <w:sz w:val="24"/>
          <w:szCs w:val="24"/>
          <w:highlight w:val="yellow"/>
          <w:lang w:val="en-US" w:eastAsia="ar-SA"/>
          <w14:ligatures w14:val="none"/>
        </w:rPr>
        <w:t>xx</w:t>
      </w:r>
      <w:r w:rsidRPr="006E5B28">
        <w:rPr>
          <w:rFonts w:eastAsia="Times New Roman" w:cstheme="minorHAnsi"/>
          <w:color w:val="000000"/>
          <w:kern w:val="0"/>
          <w:sz w:val="24"/>
          <w:szCs w:val="24"/>
          <w:highlight w:val="yellow"/>
          <w:lang w:eastAsia="ar-SA"/>
          <w14:ligatures w14:val="none"/>
        </w:rPr>
        <w:t>.</w:t>
      </w:r>
      <w:r w:rsidRPr="006E5B28">
        <w:rPr>
          <w:rFonts w:eastAsia="Times New Roman" w:cstheme="minorHAnsi"/>
          <w:color w:val="000000"/>
          <w:kern w:val="0"/>
          <w:sz w:val="24"/>
          <w:szCs w:val="24"/>
          <w:highlight w:val="yellow"/>
          <w:lang w:val="en-US" w:eastAsia="ar-SA"/>
          <w14:ligatures w14:val="none"/>
        </w:rPr>
        <w:t>xx</w:t>
      </w:r>
      <w:r w:rsidRPr="006E5B28">
        <w:rPr>
          <w:rFonts w:eastAsia="Times New Roman" w:cstheme="minorHAnsi"/>
          <w:color w:val="000000"/>
          <w:kern w:val="0"/>
          <w:sz w:val="24"/>
          <w:szCs w:val="24"/>
          <w:highlight w:val="yellow"/>
          <w:lang w:eastAsia="ar-SA"/>
          <w14:ligatures w14:val="none"/>
        </w:rPr>
        <w:t>.</w:t>
      </w:r>
      <w:proofErr w:type="spellStart"/>
      <w:r w:rsidRPr="006E5B28">
        <w:rPr>
          <w:rFonts w:eastAsia="Times New Roman" w:cstheme="minorHAnsi"/>
          <w:color w:val="000000"/>
          <w:kern w:val="0"/>
          <w:sz w:val="24"/>
          <w:szCs w:val="24"/>
          <w:highlight w:val="yellow"/>
          <w:lang w:val="en-US" w:eastAsia="ar-SA"/>
          <w14:ligatures w14:val="none"/>
        </w:rPr>
        <w:t>xxxx</w:t>
      </w:r>
      <w:proofErr w:type="spellEnd"/>
      <w:r w:rsidRPr="006E5B28">
        <w:rPr>
          <w:rFonts w:eastAsia="Times New Roman" w:cstheme="minorHAnsi"/>
          <w:color w:val="000000"/>
          <w:kern w:val="0"/>
          <w:sz w:val="24"/>
          <w:szCs w:val="24"/>
          <w:lang w:eastAsia="ar-SA"/>
          <w14:ligatures w14:val="none"/>
        </w:rPr>
        <w:t xml:space="preserve"> (ΑΔΑ: </w:t>
      </w:r>
      <w:proofErr w:type="spellStart"/>
      <w:r w:rsidRPr="006E5B28">
        <w:rPr>
          <w:rFonts w:eastAsia="Times New Roman" w:cstheme="minorHAnsi"/>
          <w:color w:val="000000"/>
          <w:kern w:val="0"/>
          <w:sz w:val="24"/>
          <w:szCs w:val="24"/>
          <w:highlight w:val="yellow"/>
          <w:lang w:val="en-US" w:eastAsia="ar-SA"/>
          <w14:ligatures w14:val="none"/>
        </w:rPr>
        <w:t>xxxx</w:t>
      </w:r>
      <w:proofErr w:type="spellEnd"/>
      <w:r w:rsidRPr="006E5B28">
        <w:rPr>
          <w:rFonts w:eastAsia="Times New Roman" w:cstheme="minorHAnsi"/>
          <w:color w:val="000000"/>
          <w:kern w:val="0"/>
          <w:sz w:val="24"/>
          <w:szCs w:val="24"/>
          <w:highlight w:val="yellow"/>
          <w:lang w:eastAsia="ar-SA"/>
          <w14:ligatures w14:val="none"/>
        </w:rPr>
        <w:t>ΟΡ1Φ-</w:t>
      </w:r>
      <w:r w:rsidRPr="006E5B28">
        <w:rPr>
          <w:rFonts w:eastAsia="Times New Roman" w:cstheme="minorHAnsi"/>
          <w:color w:val="000000"/>
          <w:kern w:val="0"/>
          <w:sz w:val="24"/>
          <w:szCs w:val="24"/>
          <w:highlight w:val="yellow"/>
          <w:lang w:val="en-US" w:eastAsia="ar-SA"/>
          <w14:ligatures w14:val="none"/>
        </w:rPr>
        <w:t>xxx</w:t>
      </w:r>
      <w:r w:rsidRPr="006E5B28">
        <w:rPr>
          <w:rFonts w:eastAsia="Times New Roman" w:cstheme="minorHAnsi"/>
          <w:color w:val="000000"/>
          <w:kern w:val="0"/>
          <w:sz w:val="24"/>
          <w:szCs w:val="24"/>
          <w:lang w:eastAsia="ar-SA"/>
          <w14:ligatures w14:val="none"/>
        </w:rPr>
        <w:t xml:space="preserve">, ΑΔΑΜ: </w:t>
      </w:r>
      <w:r w:rsidRPr="006E5B28">
        <w:rPr>
          <w:rFonts w:eastAsia="Times New Roman" w:cstheme="minorHAnsi"/>
          <w:color w:val="000000"/>
          <w:kern w:val="0"/>
          <w:sz w:val="24"/>
          <w:szCs w:val="24"/>
          <w:highlight w:val="yellow"/>
          <w:lang w:eastAsia="ar-SA"/>
          <w14:ligatures w14:val="none"/>
        </w:rPr>
        <w:t>23</w:t>
      </w:r>
      <w:proofErr w:type="spellStart"/>
      <w:r w:rsidRPr="006E5B28">
        <w:rPr>
          <w:rFonts w:eastAsia="Times New Roman" w:cstheme="minorHAnsi"/>
          <w:color w:val="000000"/>
          <w:kern w:val="0"/>
          <w:sz w:val="24"/>
          <w:szCs w:val="24"/>
          <w:highlight w:val="yellow"/>
          <w:lang w:val="en-US" w:eastAsia="ar-SA"/>
          <w14:ligatures w14:val="none"/>
        </w:rPr>
        <w:t>AWRDxxxxxxx</w:t>
      </w:r>
      <w:proofErr w:type="spellEnd"/>
      <w:r w:rsidRPr="006E5B28">
        <w:rPr>
          <w:rFonts w:eastAsia="Times New Roman" w:cstheme="minorHAnsi"/>
          <w:color w:val="000000"/>
          <w:kern w:val="0"/>
          <w:sz w:val="24"/>
          <w:szCs w:val="24"/>
          <w:lang w:eastAsia="ar-SA"/>
          <w14:ligatures w14:val="none"/>
        </w:rPr>
        <w:t>) απόφαση κατακύρωσης</w:t>
      </w:r>
      <w:r w:rsidRPr="006E5B28">
        <w:rPr>
          <w:rFonts w:eastAsia="Times New Roman" w:cstheme="minorHAnsi"/>
          <w:kern w:val="0"/>
          <w:sz w:val="24"/>
          <w:szCs w:val="24"/>
          <w:lang w:eastAsia="ar-SA"/>
          <w14:ligatures w14:val="none"/>
        </w:rPr>
        <w:t>.</w:t>
      </w:r>
    </w:p>
    <w:p w14:paraId="45664CC7"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 xml:space="preserve">γ) η προσφορά του Αναδόχου. </w:t>
      </w:r>
    </w:p>
    <w:p w14:paraId="009C3C73" w14:textId="77777777" w:rsidR="006E5B28" w:rsidRPr="006E5B28" w:rsidRDefault="006E5B28" w:rsidP="006E5B28">
      <w:pPr>
        <w:keepNext/>
        <w:suppressAutoHyphens/>
        <w:spacing w:before="240" w:after="60" w:line="360" w:lineRule="auto"/>
        <w:ind w:left="567" w:hanging="567"/>
        <w:jc w:val="center"/>
        <w:outlineLvl w:val="2"/>
        <w:rPr>
          <w:rFonts w:eastAsia="Times New Roman" w:cstheme="minorHAnsi"/>
          <w:bCs/>
          <w:caps/>
          <w:kern w:val="0"/>
          <w:sz w:val="24"/>
          <w:szCs w:val="24"/>
          <w:lang w:eastAsia="ar-SA"/>
          <w14:ligatures w14:val="none"/>
        </w:rPr>
      </w:pPr>
      <w:bookmarkStart w:id="52" w:name="_Toc2849547"/>
      <w:bookmarkStart w:id="53" w:name="_Toc115682332"/>
      <w:bookmarkStart w:id="54" w:name="_Toc141352290"/>
      <w:r w:rsidRPr="006E5B28">
        <w:rPr>
          <w:rFonts w:eastAsia="Times New Roman" w:cstheme="minorHAnsi"/>
          <w:b/>
          <w:bCs/>
          <w:caps/>
          <w:kern w:val="0"/>
          <w:sz w:val="24"/>
          <w:szCs w:val="24"/>
          <w:lang w:eastAsia="ar-SA"/>
          <w14:ligatures w14:val="none"/>
        </w:rPr>
        <w:lastRenderedPageBreak/>
        <w:t>ΑΡΘΡΟ 1</w:t>
      </w:r>
      <w:r w:rsidRPr="006E5B28">
        <w:rPr>
          <w:rFonts w:eastAsia="Times New Roman" w:cstheme="minorHAnsi"/>
          <w:bCs/>
          <w:caps/>
          <w:kern w:val="0"/>
          <w:sz w:val="24"/>
          <w:szCs w:val="24"/>
          <w:lang w:eastAsia="ar-SA"/>
          <w14:ligatures w14:val="none"/>
        </w:rPr>
        <w:t>7</w:t>
      </w:r>
      <w:r w:rsidRPr="006E5B28">
        <w:rPr>
          <w:rFonts w:eastAsia="Times New Roman" w:cstheme="minorHAnsi"/>
          <w:b/>
          <w:bCs/>
          <w:caps/>
          <w:kern w:val="0"/>
          <w:sz w:val="24"/>
          <w:szCs w:val="24"/>
          <w:vertAlign w:val="superscript"/>
          <w:lang w:eastAsia="ar-SA"/>
          <w14:ligatures w14:val="none"/>
        </w:rPr>
        <w:t>ο</w:t>
      </w:r>
      <w:r w:rsidRPr="006E5B28">
        <w:rPr>
          <w:rFonts w:eastAsia="Times New Roman" w:cstheme="minorHAnsi"/>
          <w:b/>
          <w:bCs/>
          <w:caps/>
          <w:kern w:val="0"/>
          <w:sz w:val="24"/>
          <w:szCs w:val="24"/>
          <w:lang w:eastAsia="ar-SA"/>
          <w14:ligatures w14:val="none"/>
        </w:rPr>
        <w:t xml:space="preserve"> : </w:t>
      </w:r>
      <w:bookmarkEnd w:id="52"/>
      <w:r w:rsidRPr="006E5B28">
        <w:rPr>
          <w:rFonts w:eastAsia="Times New Roman" w:cstheme="minorHAnsi"/>
          <w:b/>
          <w:bCs/>
          <w:caps/>
          <w:kern w:val="0"/>
          <w:sz w:val="24"/>
          <w:szCs w:val="24"/>
          <w:lang w:eastAsia="ar-SA"/>
          <w14:ligatures w14:val="none"/>
        </w:rPr>
        <w:t>Γλώσσα σύνταξης της σύμβασης</w:t>
      </w:r>
      <w:bookmarkEnd w:id="53"/>
      <w:bookmarkEnd w:id="54"/>
    </w:p>
    <w:p w14:paraId="04C7A634"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Η σύμβαση συντάσσεται στην Ελληνική Γλώσσα.</w:t>
      </w:r>
    </w:p>
    <w:p w14:paraId="7A3FC2A0"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Σε περίπτωση που ζητηθεί από τον Ανάδοχο η σύνταξη της σύμβασης και σε άλλη γλώσσα, ο Ανάδοχος αναλαμβάνει με ευθύνη και έξοδά του την επίσημη μετάφραση του ελληνικού κειμένου. Μεταξύ των δύο κειμένων που θα υπογραφούν, αυθεντικό θεωρείται το ελληνικό κείμενο, το οποίο και κατισχύει σε κάθε περίπτωση.</w:t>
      </w:r>
    </w:p>
    <w:p w14:paraId="7B1A6020" w14:textId="77777777" w:rsidR="006E5B28" w:rsidRPr="006E5B28" w:rsidRDefault="006E5B28" w:rsidP="006E5B28">
      <w:pPr>
        <w:keepNext/>
        <w:suppressAutoHyphens/>
        <w:spacing w:before="240" w:after="60" w:line="360" w:lineRule="auto"/>
        <w:ind w:left="567" w:hanging="567"/>
        <w:jc w:val="center"/>
        <w:outlineLvl w:val="2"/>
        <w:rPr>
          <w:rFonts w:eastAsia="Times New Roman" w:cstheme="minorHAnsi"/>
          <w:b/>
          <w:bCs/>
          <w:caps/>
          <w:kern w:val="0"/>
          <w:sz w:val="24"/>
          <w:szCs w:val="24"/>
          <w:lang w:eastAsia="ar-SA"/>
          <w14:ligatures w14:val="none"/>
        </w:rPr>
      </w:pPr>
      <w:bookmarkStart w:id="55" w:name="_Toc115682333"/>
      <w:bookmarkStart w:id="56" w:name="_Toc141352291"/>
      <w:r w:rsidRPr="006E5B28">
        <w:rPr>
          <w:rFonts w:eastAsia="Times New Roman" w:cstheme="minorHAnsi"/>
          <w:b/>
          <w:bCs/>
          <w:caps/>
          <w:kern w:val="0"/>
          <w:sz w:val="24"/>
          <w:szCs w:val="24"/>
          <w:lang w:eastAsia="ar-SA"/>
          <w14:ligatures w14:val="none"/>
        </w:rPr>
        <w:t>ΑΡΘΡΟ 18</w:t>
      </w:r>
      <w:r w:rsidRPr="006E5B28">
        <w:rPr>
          <w:rFonts w:eastAsia="Times New Roman" w:cstheme="minorHAnsi"/>
          <w:b/>
          <w:bCs/>
          <w:caps/>
          <w:kern w:val="0"/>
          <w:sz w:val="24"/>
          <w:szCs w:val="24"/>
          <w:vertAlign w:val="superscript"/>
          <w:lang w:eastAsia="ar-SA"/>
          <w14:ligatures w14:val="none"/>
        </w:rPr>
        <w:t>ο</w:t>
      </w:r>
      <w:r w:rsidRPr="006E5B28">
        <w:rPr>
          <w:rFonts w:eastAsia="Times New Roman" w:cstheme="minorHAnsi"/>
          <w:b/>
          <w:bCs/>
          <w:caps/>
          <w:kern w:val="0"/>
          <w:sz w:val="24"/>
          <w:szCs w:val="24"/>
          <w:lang w:eastAsia="ar-SA"/>
          <w14:ligatures w14:val="none"/>
        </w:rPr>
        <w:t xml:space="preserve"> : Γενικοί όροι της σύμβασης</w:t>
      </w:r>
      <w:bookmarkEnd w:id="55"/>
      <w:bookmarkEnd w:id="56"/>
    </w:p>
    <w:p w14:paraId="3DE6B113"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Οποιαδήποτε τροποποίηση ή συμπλήρωση της σύμβασης αυτής είναι ισχυρή εφόσον γίνει εγγράφως και προσυπογραφεί και από τους δύο συμβαλλόμενους.</w:t>
      </w:r>
    </w:p>
    <w:p w14:paraId="5623ECB5"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 xml:space="preserve">Κατά την εκτέλεση της σύμβασης, εφαρμόζονται </w:t>
      </w:r>
      <w:proofErr w:type="spellStart"/>
      <w:r w:rsidRPr="006E5B28">
        <w:rPr>
          <w:rFonts w:eastAsia="Times New Roman" w:cstheme="minorHAnsi"/>
          <w:kern w:val="0"/>
          <w:sz w:val="24"/>
          <w:szCs w:val="24"/>
          <w:lang w:eastAsia="ar-SA"/>
          <w14:ligatures w14:val="none"/>
        </w:rPr>
        <w:t>κατ</w:t>
      </w:r>
      <w:proofErr w:type="spellEnd"/>
      <w:r w:rsidRPr="006E5B28">
        <w:rPr>
          <w:rFonts w:eastAsia="Times New Roman" w:cstheme="minorHAnsi"/>
          <w:kern w:val="0"/>
          <w:sz w:val="24"/>
          <w:szCs w:val="24"/>
          <w:lang w:eastAsia="ar-SA"/>
          <w14:ligatures w14:val="none"/>
        </w:rPr>
        <w:t>΄ αναλογία οι διατάξεις του Ν.4270/2014 και του Ν.4412/2016, ως ισχύουν, και κάθε διαφορά που δεν θα διευθετηθεί από τους συμβαλλόμενους, υπάγεται στην αρμοδιότητα των δικαστηρίων της Πάτρας.</w:t>
      </w:r>
    </w:p>
    <w:p w14:paraId="3B3CCE8B" w14:textId="77777777" w:rsidR="006E5B28" w:rsidRPr="006E5B28" w:rsidRDefault="006E5B28" w:rsidP="006E5B28">
      <w:pPr>
        <w:suppressAutoHyphens/>
        <w:spacing w:after="120" w:line="360" w:lineRule="auto"/>
        <w:jc w:val="both"/>
        <w:rPr>
          <w:rFonts w:eastAsia="Times New Roman" w:cstheme="minorHAnsi"/>
          <w:kern w:val="0"/>
          <w:sz w:val="24"/>
          <w:szCs w:val="24"/>
          <w:lang w:eastAsia="ar-SA"/>
          <w14:ligatures w14:val="none"/>
        </w:rPr>
      </w:pPr>
      <w:r w:rsidRPr="006E5B28">
        <w:rPr>
          <w:rFonts w:eastAsia="Times New Roman" w:cstheme="minorHAnsi"/>
          <w:kern w:val="0"/>
          <w:sz w:val="24"/>
          <w:szCs w:val="24"/>
          <w:lang w:eastAsia="ar-SA"/>
          <w14:ligatures w14:val="none"/>
        </w:rPr>
        <w:t xml:space="preserve">Σε πίστωση των ανωτέρω, η παρούσα σύμβαση αφού διαβάστηκε και βεβαιώθηκε, υπογράφεται από τους συμβαλλόμενους σε </w:t>
      </w:r>
      <w:r w:rsidRPr="006E5B28">
        <w:rPr>
          <w:rFonts w:eastAsia="Times New Roman" w:cstheme="minorHAnsi"/>
          <w:kern w:val="0"/>
          <w:szCs w:val="24"/>
          <w:lang w:eastAsia="ar-SA"/>
          <w14:ligatures w14:val="none"/>
        </w:rPr>
        <w:t xml:space="preserve">δύο (2) </w:t>
      </w:r>
      <w:r w:rsidRPr="006E5B28">
        <w:rPr>
          <w:rFonts w:eastAsia="Times New Roman" w:cstheme="minorHAnsi"/>
          <w:kern w:val="0"/>
          <w:sz w:val="24"/>
          <w:szCs w:val="24"/>
          <w:lang w:eastAsia="ar-SA"/>
          <w14:ligatures w14:val="none"/>
        </w:rPr>
        <w:t xml:space="preserve">όμοια πρωτότυπα, από τα οποία τα τρία κατατέθηκαν στη Διεύθυνση Οικονομικού της Αποκεντρωμένης Διοίκησης Π.Δ.Ε. &amp; Ι., το δε άλλο επιδόθηκε στον «ΑΝΑΔΟΧΟ». </w:t>
      </w:r>
    </w:p>
    <w:tbl>
      <w:tblPr>
        <w:tblW w:w="0" w:type="auto"/>
        <w:jc w:val="center"/>
        <w:tblLook w:val="00A0" w:firstRow="1" w:lastRow="0" w:firstColumn="1" w:lastColumn="0" w:noHBand="0" w:noVBand="0"/>
      </w:tblPr>
      <w:tblGrid>
        <w:gridCol w:w="4526"/>
        <w:gridCol w:w="836"/>
        <w:gridCol w:w="4276"/>
      </w:tblGrid>
      <w:tr w:rsidR="006E5B28" w:rsidRPr="006E5B28" w14:paraId="109016D0" w14:textId="77777777" w:rsidTr="001437CC">
        <w:trPr>
          <w:jc w:val="center"/>
        </w:trPr>
        <w:tc>
          <w:tcPr>
            <w:tcW w:w="10081" w:type="dxa"/>
            <w:gridSpan w:val="3"/>
          </w:tcPr>
          <w:p w14:paraId="26CC8ED4" w14:textId="77777777" w:rsidR="006E5B28" w:rsidRPr="006E5B28" w:rsidRDefault="006E5B28" w:rsidP="006E5B28">
            <w:pPr>
              <w:suppressAutoHyphens/>
              <w:spacing w:after="120" w:line="360" w:lineRule="auto"/>
              <w:jc w:val="center"/>
              <w:rPr>
                <w:rFonts w:eastAsia="Times New Roman" w:cstheme="minorHAnsi"/>
                <w:b/>
                <w:bCs/>
                <w:kern w:val="0"/>
                <w:sz w:val="24"/>
                <w:szCs w:val="24"/>
                <w:u w:val="thick" w:color="000000"/>
                <w:lang w:val="en-GB" w:eastAsia="ar-SA"/>
                <w14:ligatures w14:val="none"/>
              </w:rPr>
            </w:pPr>
            <w:r w:rsidRPr="006E5B28">
              <w:rPr>
                <w:rFonts w:eastAsia="Times New Roman" w:cstheme="minorHAnsi"/>
                <w:b/>
                <w:bCs/>
                <w:kern w:val="0"/>
                <w:sz w:val="24"/>
                <w:szCs w:val="24"/>
                <w:u w:val="thick" w:color="000000"/>
                <w:lang w:val="en-GB" w:eastAsia="ar-SA"/>
                <w14:ligatures w14:val="none"/>
              </w:rPr>
              <w:t>ΟΙ ΣΥΜΒΑΛΛΟΜΕΝΟΙ</w:t>
            </w:r>
          </w:p>
        </w:tc>
      </w:tr>
      <w:tr w:rsidR="006E5B28" w:rsidRPr="006E5B28" w14:paraId="1F078754" w14:textId="77777777" w:rsidTr="001437CC">
        <w:trPr>
          <w:jc w:val="center"/>
        </w:trPr>
        <w:tc>
          <w:tcPr>
            <w:tcW w:w="4722" w:type="dxa"/>
          </w:tcPr>
          <w:p w14:paraId="02C7DB18" w14:textId="77777777" w:rsidR="006E5B28" w:rsidRPr="006E5B28" w:rsidRDefault="006E5B28" w:rsidP="006E5B28">
            <w:pPr>
              <w:suppressAutoHyphens/>
              <w:spacing w:after="120" w:line="360" w:lineRule="auto"/>
              <w:jc w:val="center"/>
              <w:rPr>
                <w:rFonts w:eastAsia="Times New Roman" w:cstheme="minorHAnsi"/>
                <w:b/>
                <w:bCs/>
                <w:kern w:val="0"/>
                <w:sz w:val="24"/>
                <w:szCs w:val="24"/>
                <w:lang w:eastAsia="ar-SA"/>
                <w14:ligatures w14:val="none"/>
              </w:rPr>
            </w:pPr>
            <w:r w:rsidRPr="006E5B28">
              <w:rPr>
                <w:rFonts w:eastAsia="Times New Roman" w:cstheme="minorHAnsi"/>
                <w:b/>
                <w:bCs/>
                <w:kern w:val="0"/>
                <w:sz w:val="24"/>
                <w:szCs w:val="24"/>
                <w:lang w:eastAsia="ar-SA"/>
                <w14:ligatures w14:val="none"/>
              </w:rPr>
              <w:t>Ο ασκών καθήκοντα Συντονιστή της  Αποκεντρωμένης  Διοίκησης  Π.Δ.Ε. &amp; Ι.</w:t>
            </w:r>
          </w:p>
          <w:p w14:paraId="482CDDAB" w14:textId="77777777" w:rsidR="006E5B28" w:rsidRPr="006E5B28" w:rsidRDefault="006E5B28" w:rsidP="006E5B28">
            <w:pPr>
              <w:suppressAutoHyphens/>
              <w:spacing w:after="120" w:line="360" w:lineRule="auto"/>
              <w:jc w:val="both"/>
              <w:rPr>
                <w:rFonts w:eastAsia="Times New Roman" w:cstheme="minorHAnsi"/>
                <w:b/>
                <w:bCs/>
                <w:kern w:val="0"/>
                <w:sz w:val="24"/>
                <w:szCs w:val="24"/>
                <w:lang w:eastAsia="ar-SA"/>
                <w14:ligatures w14:val="none"/>
              </w:rPr>
            </w:pPr>
          </w:p>
          <w:p w14:paraId="7C40BA91" w14:textId="77777777" w:rsidR="006E5B28" w:rsidRPr="006E5B28" w:rsidRDefault="006E5B28" w:rsidP="006E5B28">
            <w:pPr>
              <w:suppressAutoHyphens/>
              <w:spacing w:after="120" w:line="360" w:lineRule="auto"/>
              <w:jc w:val="center"/>
              <w:rPr>
                <w:rFonts w:eastAsia="Times New Roman" w:cstheme="minorHAnsi"/>
                <w:b/>
                <w:bCs/>
                <w:kern w:val="0"/>
                <w:sz w:val="24"/>
                <w:szCs w:val="24"/>
                <w:lang w:eastAsia="ar-SA"/>
                <w14:ligatures w14:val="none"/>
              </w:rPr>
            </w:pPr>
          </w:p>
          <w:p w14:paraId="5A424E86" w14:textId="77777777" w:rsidR="006E5B28" w:rsidRPr="006E5B28" w:rsidRDefault="006E5B28" w:rsidP="006E5B28">
            <w:pPr>
              <w:suppressAutoHyphens/>
              <w:spacing w:after="120" w:line="360" w:lineRule="auto"/>
              <w:jc w:val="center"/>
              <w:rPr>
                <w:rFonts w:eastAsia="Times New Roman" w:cstheme="minorHAnsi"/>
                <w:b/>
                <w:bCs/>
                <w:kern w:val="0"/>
                <w:sz w:val="24"/>
                <w:szCs w:val="24"/>
                <w:lang w:val="en-GB" w:eastAsia="ar-SA"/>
                <w14:ligatures w14:val="none"/>
              </w:rPr>
            </w:pPr>
            <w:proofErr w:type="spellStart"/>
            <w:r w:rsidRPr="006E5B28">
              <w:rPr>
                <w:rFonts w:eastAsia="Times New Roman" w:cstheme="minorHAnsi"/>
                <w:b/>
                <w:bCs/>
                <w:kern w:val="0"/>
                <w:sz w:val="24"/>
                <w:szCs w:val="24"/>
                <w:lang w:val="en-GB" w:eastAsia="ar-SA"/>
                <w14:ligatures w14:val="none"/>
              </w:rPr>
              <w:t>Διονύσιος</w:t>
            </w:r>
            <w:proofErr w:type="spellEnd"/>
            <w:r w:rsidRPr="006E5B28">
              <w:rPr>
                <w:rFonts w:eastAsia="Times New Roman" w:cstheme="minorHAnsi"/>
                <w:b/>
                <w:bCs/>
                <w:kern w:val="0"/>
                <w:sz w:val="24"/>
                <w:szCs w:val="24"/>
                <w:lang w:val="en-GB" w:eastAsia="ar-SA"/>
                <w14:ligatures w14:val="none"/>
              </w:rPr>
              <w:t xml:space="preserve"> Πανα</w:t>
            </w:r>
            <w:proofErr w:type="spellStart"/>
            <w:r w:rsidRPr="006E5B28">
              <w:rPr>
                <w:rFonts w:eastAsia="Times New Roman" w:cstheme="minorHAnsi"/>
                <w:b/>
                <w:bCs/>
                <w:kern w:val="0"/>
                <w:sz w:val="24"/>
                <w:szCs w:val="24"/>
                <w:lang w:val="en-GB" w:eastAsia="ar-SA"/>
                <w14:ligatures w14:val="none"/>
              </w:rPr>
              <w:t>γιωτό</w:t>
            </w:r>
            <w:proofErr w:type="spellEnd"/>
            <w:r w:rsidRPr="006E5B28">
              <w:rPr>
                <w:rFonts w:eastAsia="Times New Roman" w:cstheme="minorHAnsi"/>
                <w:b/>
                <w:bCs/>
                <w:kern w:val="0"/>
                <w:sz w:val="24"/>
                <w:szCs w:val="24"/>
                <w:lang w:val="en-GB" w:eastAsia="ar-SA"/>
                <w14:ligatures w14:val="none"/>
              </w:rPr>
              <w:t>πουλος</w:t>
            </w:r>
          </w:p>
          <w:p w14:paraId="3CCB62A4" w14:textId="77777777" w:rsidR="006E5B28" w:rsidRPr="006E5B28" w:rsidRDefault="006E5B28" w:rsidP="006E5B28">
            <w:pPr>
              <w:suppressAutoHyphens/>
              <w:spacing w:after="120" w:line="360" w:lineRule="auto"/>
              <w:jc w:val="center"/>
              <w:rPr>
                <w:rFonts w:eastAsia="Times New Roman" w:cstheme="minorHAnsi"/>
                <w:kern w:val="0"/>
                <w:sz w:val="24"/>
                <w:szCs w:val="24"/>
                <w:lang w:val="en-GB" w:eastAsia="ar-SA"/>
                <w14:ligatures w14:val="none"/>
              </w:rPr>
            </w:pPr>
          </w:p>
        </w:tc>
        <w:tc>
          <w:tcPr>
            <w:tcW w:w="885" w:type="dxa"/>
          </w:tcPr>
          <w:p w14:paraId="6193FFFF" w14:textId="77777777" w:rsidR="006E5B28" w:rsidRPr="006E5B28" w:rsidRDefault="006E5B28" w:rsidP="006E5B28">
            <w:pPr>
              <w:suppressAutoHyphens/>
              <w:spacing w:after="120" w:line="360" w:lineRule="auto"/>
              <w:jc w:val="both"/>
              <w:rPr>
                <w:rFonts w:eastAsia="Times New Roman" w:cstheme="minorHAnsi"/>
                <w:kern w:val="0"/>
                <w:sz w:val="24"/>
                <w:szCs w:val="24"/>
                <w:lang w:val="en-GB" w:eastAsia="ar-SA"/>
                <w14:ligatures w14:val="none"/>
              </w:rPr>
            </w:pPr>
          </w:p>
        </w:tc>
        <w:tc>
          <w:tcPr>
            <w:tcW w:w="4474" w:type="dxa"/>
          </w:tcPr>
          <w:p w14:paraId="05D0D25A" w14:textId="77777777" w:rsidR="006E5B28" w:rsidRPr="006E5B28" w:rsidRDefault="006E5B28" w:rsidP="006E5B28">
            <w:pPr>
              <w:suppressAutoHyphens/>
              <w:spacing w:after="120" w:line="360" w:lineRule="auto"/>
              <w:jc w:val="center"/>
              <w:rPr>
                <w:rFonts w:eastAsia="Times New Roman" w:cstheme="minorHAnsi"/>
                <w:b/>
                <w:bCs/>
                <w:kern w:val="0"/>
                <w:sz w:val="24"/>
                <w:szCs w:val="24"/>
                <w:lang w:eastAsia="ar-SA"/>
                <w14:ligatures w14:val="none"/>
              </w:rPr>
            </w:pPr>
            <w:r w:rsidRPr="006E5B28">
              <w:rPr>
                <w:rFonts w:eastAsia="Times New Roman" w:cstheme="minorHAnsi"/>
                <w:b/>
                <w:bCs/>
                <w:kern w:val="0"/>
                <w:sz w:val="24"/>
                <w:szCs w:val="24"/>
                <w:lang w:eastAsia="ar-SA"/>
                <w14:ligatures w14:val="none"/>
              </w:rPr>
              <w:t>Για τον Προμηθευτή</w:t>
            </w:r>
          </w:p>
          <w:p w14:paraId="37226BB6" w14:textId="77777777" w:rsidR="006E5B28" w:rsidRPr="006E5B28" w:rsidRDefault="006E5B28" w:rsidP="006E5B28">
            <w:pPr>
              <w:suppressAutoHyphens/>
              <w:spacing w:after="120" w:line="360" w:lineRule="auto"/>
              <w:jc w:val="center"/>
              <w:rPr>
                <w:rFonts w:eastAsia="Times New Roman" w:cstheme="minorHAnsi"/>
                <w:b/>
                <w:bCs/>
                <w:kern w:val="0"/>
                <w:sz w:val="24"/>
                <w:szCs w:val="24"/>
                <w:lang w:eastAsia="ar-SA"/>
                <w14:ligatures w14:val="none"/>
              </w:rPr>
            </w:pPr>
          </w:p>
          <w:p w14:paraId="3E8AF49E" w14:textId="77777777" w:rsidR="006E5B28" w:rsidRPr="006E5B28" w:rsidRDefault="006E5B28" w:rsidP="006E5B28">
            <w:pPr>
              <w:suppressAutoHyphens/>
              <w:spacing w:after="120" w:line="360" w:lineRule="auto"/>
              <w:jc w:val="center"/>
              <w:rPr>
                <w:rFonts w:eastAsia="Times New Roman" w:cstheme="minorHAnsi"/>
                <w:b/>
                <w:bCs/>
                <w:kern w:val="0"/>
                <w:sz w:val="24"/>
                <w:szCs w:val="24"/>
                <w:lang w:eastAsia="ar-SA"/>
                <w14:ligatures w14:val="none"/>
              </w:rPr>
            </w:pPr>
            <w:r w:rsidRPr="006E5B28">
              <w:rPr>
                <w:rFonts w:eastAsia="Times New Roman" w:cstheme="minorHAnsi"/>
                <w:b/>
                <w:bCs/>
                <w:kern w:val="0"/>
                <w:sz w:val="24"/>
                <w:szCs w:val="24"/>
                <w:lang w:eastAsia="ar-SA"/>
                <w14:ligatures w14:val="none"/>
              </w:rPr>
              <w:t>……………………….</w:t>
            </w:r>
          </w:p>
          <w:p w14:paraId="73D72085" w14:textId="77777777" w:rsidR="006E5B28" w:rsidRPr="006E5B28" w:rsidRDefault="006E5B28" w:rsidP="006E5B28">
            <w:pPr>
              <w:suppressAutoHyphens/>
              <w:spacing w:after="120" w:line="360" w:lineRule="auto"/>
              <w:jc w:val="center"/>
              <w:rPr>
                <w:rFonts w:eastAsia="Times New Roman" w:cstheme="minorHAnsi"/>
                <w:b/>
                <w:bCs/>
                <w:kern w:val="0"/>
                <w:sz w:val="24"/>
                <w:szCs w:val="24"/>
                <w:lang w:eastAsia="ar-SA"/>
                <w14:ligatures w14:val="none"/>
              </w:rPr>
            </w:pPr>
            <w:r w:rsidRPr="006E5B28">
              <w:rPr>
                <w:rFonts w:eastAsia="Times New Roman" w:cstheme="minorHAnsi"/>
                <w:bCs/>
                <w:kern w:val="0"/>
                <w:sz w:val="24"/>
                <w:szCs w:val="24"/>
                <w:lang w:eastAsia="ar-SA"/>
                <w14:ligatures w14:val="none"/>
              </w:rPr>
              <w:t xml:space="preserve">Α.Φ.Μ. </w:t>
            </w:r>
            <w:r w:rsidRPr="006E5B28">
              <w:rPr>
                <w:rFonts w:eastAsia="Times New Roman" w:cstheme="minorHAnsi"/>
                <w:kern w:val="0"/>
                <w:sz w:val="24"/>
                <w:szCs w:val="24"/>
                <w:lang w:eastAsia="ar-SA"/>
                <w14:ligatures w14:val="none"/>
              </w:rPr>
              <w:t>…………, Δ.Ο.Υ. ……………</w:t>
            </w:r>
          </w:p>
        </w:tc>
      </w:tr>
    </w:tbl>
    <w:p w14:paraId="7EDF627A" w14:textId="77777777" w:rsidR="006E5B28" w:rsidRPr="006E5B28" w:rsidRDefault="006E5B28" w:rsidP="006E5B28">
      <w:pPr>
        <w:suppressAutoHyphens/>
        <w:spacing w:after="120" w:line="240" w:lineRule="auto"/>
        <w:jc w:val="both"/>
        <w:rPr>
          <w:rFonts w:ascii="Calibri" w:eastAsia="Times New Roman" w:hAnsi="Calibri" w:cs="Calibri"/>
          <w:kern w:val="0"/>
          <w:szCs w:val="24"/>
          <w:lang w:eastAsia="ar-SA"/>
          <w14:ligatures w14:val="none"/>
        </w:rPr>
      </w:pPr>
    </w:p>
    <w:p w14:paraId="2F9EB187" w14:textId="77777777" w:rsidR="006A55DE" w:rsidRDefault="006A55DE"/>
    <w:sectPr w:rsidR="006A55DE">
      <w:pgSz w:w="11906" w:h="16838"/>
      <w:pgMar w:top="1134" w:right="1134" w:bottom="1134" w:left="1134" w:header="720" w:footer="709" w:gutter="0"/>
      <w:cols w:space="720"/>
      <w:docGrid w:linePitch="60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Antiqua">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A66D9"/>
    <w:multiLevelType w:val="hybridMultilevel"/>
    <w:tmpl w:val="E5E8834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15:restartNumberingAfterBreak="0">
    <w:nsid w:val="568F709E"/>
    <w:multiLevelType w:val="hybridMultilevel"/>
    <w:tmpl w:val="DB7004C6"/>
    <w:lvl w:ilvl="0" w:tplc="0408001B">
      <w:start w:val="1"/>
      <w:numFmt w:val="lowerRoman"/>
      <w:lvlText w:val="%1."/>
      <w:lvlJc w:val="right"/>
      <w:pPr>
        <w:ind w:left="144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num w:numId="1" w16cid:durableId="1523662321">
    <w:abstractNumId w:val="1"/>
  </w:num>
  <w:num w:numId="2" w16cid:durableId="3014666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B28"/>
    <w:rsid w:val="006A55DE"/>
    <w:rsid w:val="006E5B2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FD90E"/>
  <w15:chartTrackingRefBased/>
  <w15:docId w15:val="{81AEEA69-22A9-4DD5-BDB4-F4D4331A3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2714</Words>
  <Characters>14657</Characters>
  <Application>Microsoft Office Word</Application>
  <DocSecurity>0</DocSecurity>
  <Lines>122</Lines>
  <Paragraphs>34</Paragraphs>
  <ScaleCrop>false</ScaleCrop>
  <Company>Microsoft</Company>
  <LinksUpToDate>false</LinksUpToDate>
  <CharactersWithSpaces>17337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ΓΚΟΛΦΙΝΟΠΟΥΛΟΣ ΣΠΥΡΙΔΩΝ</dc:creator>
  <cp:keywords/>
  <dc:description/>
  <cp:lastModifiedBy>ΓΚΟΛΦΙΝΟΠΟΥΛΟΣ ΣΠΥΡΙΔΩΝ</cp:lastModifiedBy>
  <cp:revision>1</cp:revision>
  <dcterms:created xsi:type="dcterms:W3CDTF">2023-07-28T07:51:00Z</dcterms:created>
  <dcterms:modified xsi:type="dcterms:W3CDTF">2023-07-28T07:52:00Z</dcterms:modified>
</cp:coreProperties>
</file>